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7DA8" w14:textId="77777777" w:rsidR="00F27EB2" w:rsidRPr="00A904F8" w:rsidRDefault="00F27EB2" w:rsidP="00063DB6">
      <w:pPr>
        <w:spacing w:line="240" w:lineRule="auto"/>
        <w:jc w:val="center"/>
        <w:rPr>
          <w:rFonts w:ascii="Unikurd Goran" w:hAnsi="Unikurd Goran" w:cs="Unikurd Goran"/>
          <w:b/>
          <w:bCs/>
          <w:sz w:val="26"/>
          <w:szCs w:val="26"/>
          <w:rtl/>
          <w:lang w:bidi="ar-IQ"/>
        </w:rPr>
      </w:pPr>
      <w:r w:rsidRPr="00063DB6">
        <w:rPr>
          <w:rFonts w:ascii="Unikurd Goran" w:hAnsi="Unikurd Goran" w:cs="Unikurd Goran"/>
          <w:lang w:bidi="ar-IQ"/>
        </w:rPr>
        <w:t>Timetable of Philosophy Department for academic year (</w:t>
      </w:r>
      <w:r w:rsidR="00A904F8" w:rsidRPr="00063DB6">
        <w:rPr>
          <w:rFonts w:ascii="Unikurd Goran" w:hAnsi="Unikurd Goran" w:cs="Unikurd Goran"/>
          <w:lang w:bidi="ar-IQ"/>
        </w:rPr>
        <w:t>2016-2017)</w:t>
      </w:r>
    </w:p>
    <w:p w14:paraId="5B6B6946" w14:textId="7106790E" w:rsidR="0087146C" w:rsidRPr="00F31AA6" w:rsidRDefault="0087146C" w:rsidP="0087146C">
      <w:pPr>
        <w:spacing w:line="240" w:lineRule="auto"/>
        <w:jc w:val="center"/>
        <w:rPr>
          <w:rFonts w:ascii="Unikurd Goran" w:hAnsi="Unikurd Goran" w:cs="Unikurd Goran"/>
          <w:b/>
          <w:bCs/>
          <w:lang w:bidi="ar-IQ"/>
        </w:rPr>
      </w:pPr>
      <w:r w:rsidRPr="00F31AA6">
        <w:rPr>
          <w:rFonts w:ascii="Unikurd Goran" w:hAnsi="Unikurd Goran" w:cs="Unikurd Goran"/>
          <w:b/>
          <w:bCs/>
          <w:lang w:bidi="ar-IQ"/>
        </w:rPr>
        <w:t>First Year</w:t>
      </w:r>
    </w:p>
    <w:tbl>
      <w:tblPr>
        <w:tblStyle w:val="GridTable5Dark-Accent6"/>
        <w:bidiVisual/>
        <w:tblW w:w="10924" w:type="dxa"/>
        <w:tblInd w:w="-641" w:type="dxa"/>
        <w:tblLook w:val="0000" w:firstRow="0" w:lastRow="0" w:firstColumn="0" w:lastColumn="0" w:noHBand="0" w:noVBand="0"/>
      </w:tblPr>
      <w:tblGrid>
        <w:gridCol w:w="709"/>
        <w:gridCol w:w="2693"/>
        <w:gridCol w:w="2268"/>
        <w:gridCol w:w="3400"/>
        <w:gridCol w:w="995"/>
        <w:gridCol w:w="859"/>
      </w:tblGrid>
      <w:tr w:rsidR="0087146C" w:rsidRPr="00F31AA6" w14:paraId="5A62BA77" w14:textId="77777777" w:rsidTr="00063DB6">
        <w:trPr>
          <w:cnfStyle w:val="000000100000" w:firstRow="0" w:lastRow="0" w:firstColumn="0" w:lastColumn="0" w:oddVBand="0" w:evenVBand="0" w:oddHBand="1" w:evenHBand="0" w:firstRowFirstColumn="0" w:firstRowLastColumn="0" w:lastRowFirstColumn="0" w:lastRowLastColumn="0"/>
          <w:trHeight w:val="420"/>
        </w:trPr>
        <w:tc>
          <w:tcPr>
            <w:cnfStyle w:val="000010000000" w:firstRow="0" w:lastRow="0" w:firstColumn="0" w:lastColumn="0" w:oddVBand="1" w:evenVBand="0" w:oddHBand="0" w:evenHBand="0" w:firstRowFirstColumn="0" w:firstRowLastColumn="0" w:lastRowFirstColumn="0" w:lastRowLastColumn="0"/>
            <w:tcW w:w="709" w:type="dxa"/>
          </w:tcPr>
          <w:p w14:paraId="42B29B10"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ژ</w:t>
            </w:r>
          </w:p>
        </w:tc>
        <w:tc>
          <w:tcPr>
            <w:tcW w:w="2693" w:type="dxa"/>
          </w:tcPr>
          <w:p w14:paraId="58F39F96"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وانە بە کوردی</w:t>
            </w:r>
          </w:p>
        </w:tc>
        <w:tc>
          <w:tcPr>
            <w:cnfStyle w:val="000010000000" w:firstRow="0" w:lastRow="0" w:firstColumn="0" w:lastColumn="0" w:oddVBand="1" w:evenVBand="0" w:oddHBand="0" w:evenHBand="0" w:firstRowFirstColumn="0" w:firstRowLastColumn="0" w:lastRowFirstColumn="0" w:lastRowLastColumn="0"/>
            <w:tcW w:w="2268" w:type="dxa"/>
          </w:tcPr>
          <w:p w14:paraId="153E111D"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وانە بە عەرەبی</w:t>
            </w:r>
          </w:p>
        </w:tc>
        <w:tc>
          <w:tcPr>
            <w:tcW w:w="3400" w:type="dxa"/>
          </w:tcPr>
          <w:p w14:paraId="0923544A"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وانە بە ئینگلیزی</w:t>
            </w:r>
          </w:p>
        </w:tc>
        <w:tc>
          <w:tcPr>
            <w:cnfStyle w:val="000010000000" w:firstRow="0" w:lastRow="0" w:firstColumn="0" w:lastColumn="0" w:oddVBand="1" w:evenVBand="0" w:oddHBand="0" w:evenHBand="0" w:firstRowFirstColumn="0" w:firstRowLastColumn="0" w:lastRowFirstColumn="0" w:lastRowLastColumn="0"/>
            <w:tcW w:w="995" w:type="dxa"/>
          </w:tcPr>
          <w:p w14:paraId="2B654AB0"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کاتژمێر</w:t>
            </w:r>
          </w:p>
        </w:tc>
        <w:tc>
          <w:tcPr>
            <w:tcW w:w="859" w:type="dxa"/>
          </w:tcPr>
          <w:p w14:paraId="67EF176E"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یەکە</w:t>
            </w:r>
          </w:p>
        </w:tc>
      </w:tr>
      <w:tr w:rsidR="0087146C" w:rsidRPr="00F31AA6" w14:paraId="46FE144D" w14:textId="77777777" w:rsidTr="00063DB6">
        <w:trPr>
          <w:trHeight w:val="204"/>
        </w:trPr>
        <w:tc>
          <w:tcPr>
            <w:cnfStyle w:val="000010000000" w:firstRow="0" w:lastRow="0" w:firstColumn="0" w:lastColumn="0" w:oddVBand="1" w:evenVBand="0" w:oddHBand="0" w:evenHBand="0" w:firstRowFirstColumn="0" w:firstRowLastColumn="0" w:lastRowFirstColumn="0" w:lastRowLastColumn="0"/>
            <w:tcW w:w="709" w:type="dxa"/>
          </w:tcPr>
          <w:p w14:paraId="1898497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1</w:t>
            </w:r>
          </w:p>
        </w:tc>
        <w:tc>
          <w:tcPr>
            <w:tcW w:w="2693" w:type="dxa"/>
          </w:tcPr>
          <w:p w14:paraId="254712BA"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گریکی</w:t>
            </w:r>
          </w:p>
        </w:tc>
        <w:tc>
          <w:tcPr>
            <w:cnfStyle w:val="000010000000" w:firstRow="0" w:lastRow="0" w:firstColumn="0" w:lastColumn="0" w:oddVBand="1" w:evenVBand="0" w:oddHBand="0" w:evenHBand="0" w:firstRowFirstColumn="0" w:firstRowLastColumn="0" w:lastRowFirstColumn="0" w:lastRowLastColumn="0"/>
            <w:tcW w:w="2268" w:type="dxa"/>
          </w:tcPr>
          <w:p w14:paraId="32A641C3"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فلسفة الیونانیة</w:t>
            </w:r>
          </w:p>
        </w:tc>
        <w:tc>
          <w:tcPr>
            <w:tcW w:w="3400" w:type="dxa"/>
          </w:tcPr>
          <w:p w14:paraId="2F35A7AA"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lang w:bidi="ar-IQ"/>
              </w:rPr>
            </w:pPr>
            <w:r w:rsidRPr="00F31AA6">
              <w:rPr>
                <w:rFonts w:ascii="Unikurd Goran" w:hAnsi="Unikurd Goran" w:cs="Unikurd Goran"/>
                <w:lang w:bidi="ar-IQ"/>
              </w:rPr>
              <w:t>Greek Philosophy</w:t>
            </w:r>
          </w:p>
        </w:tc>
        <w:tc>
          <w:tcPr>
            <w:cnfStyle w:val="000010000000" w:firstRow="0" w:lastRow="0" w:firstColumn="0" w:lastColumn="0" w:oddVBand="1" w:evenVBand="0" w:oddHBand="0" w:evenHBand="0" w:firstRowFirstColumn="0" w:firstRowLastColumn="0" w:lastRowFirstColumn="0" w:lastRowLastColumn="0"/>
            <w:tcW w:w="995" w:type="dxa"/>
          </w:tcPr>
          <w:p w14:paraId="386DE5B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859" w:type="dxa"/>
          </w:tcPr>
          <w:p w14:paraId="6B12B030"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79590FB3" w14:textId="77777777" w:rsidTr="00063DB6">
        <w:trPr>
          <w:cnfStyle w:val="000000100000" w:firstRow="0" w:lastRow="0" w:firstColumn="0" w:lastColumn="0" w:oddVBand="0" w:evenVBand="0" w:oddHBand="1" w:evenHBand="0" w:firstRowFirstColumn="0" w:firstRowLastColumn="0" w:lastRowFirstColumn="0" w:lastRowLastColumn="0"/>
          <w:trHeight w:val="379"/>
        </w:trPr>
        <w:tc>
          <w:tcPr>
            <w:cnfStyle w:val="000010000000" w:firstRow="0" w:lastRow="0" w:firstColumn="0" w:lastColumn="0" w:oddVBand="1" w:evenVBand="0" w:oddHBand="0" w:evenHBand="0" w:firstRowFirstColumn="0" w:firstRowLastColumn="0" w:lastRowFirstColumn="0" w:lastRowLastColumn="0"/>
            <w:tcW w:w="709" w:type="dxa"/>
          </w:tcPr>
          <w:p w14:paraId="1C5DB95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2693" w:type="dxa"/>
          </w:tcPr>
          <w:p w14:paraId="529C49F9"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هزری رۆژهەڵاتی کۆن</w:t>
            </w:r>
          </w:p>
        </w:tc>
        <w:tc>
          <w:tcPr>
            <w:cnfStyle w:val="000010000000" w:firstRow="0" w:lastRow="0" w:firstColumn="0" w:lastColumn="0" w:oddVBand="1" w:evenVBand="0" w:oddHBand="0" w:evenHBand="0" w:firstRowFirstColumn="0" w:firstRowLastColumn="0" w:lastRowFirstColumn="0" w:lastRowLastColumn="0"/>
            <w:tcW w:w="2268" w:type="dxa"/>
          </w:tcPr>
          <w:p w14:paraId="50CEA99A"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الفکر الشرقي القدیم</w:t>
            </w:r>
          </w:p>
        </w:tc>
        <w:tc>
          <w:tcPr>
            <w:tcW w:w="3400" w:type="dxa"/>
          </w:tcPr>
          <w:p w14:paraId="234D521D"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Thought of Eastern</w:t>
            </w:r>
            <w:r w:rsidRPr="00F31AA6">
              <w:rPr>
                <w:rFonts w:ascii="Unikurd Goran" w:hAnsi="Unikurd Goran" w:cs="Unikurd Goran"/>
                <w:rtl/>
                <w:lang w:bidi="ar-IQ"/>
              </w:rPr>
              <w:t xml:space="preserve"> </w:t>
            </w:r>
            <w:r w:rsidRPr="00F31AA6">
              <w:rPr>
                <w:rFonts w:ascii="Unikurd Goran" w:hAnsi="Unikurd Goran" w:cs="Unikurd Goran"/>
                <w:lang w:bidi="ar-IQ"/>
              </w:rPr>
              <w:t>Ancient</w:t>
            </w:r>
          </w:p>
        </w:tc>
        <w:tc>
          <w:tcPr>
            <w:cnfStyle w:val="000010000000" w:firstRow="0" w:lastRow="0" w:firstColumn="0" w:lastColumn="0" w:oddVBand="1" w:evenVBand="0" w:oddHBand="0" w:evenHBand="0" w:firstRowFirstColumn="0" w:firstRowLastColumn="0" w:lastRowFirstColumn="0" w:lastRowLastColumn="0"/>
            <w:tcW w:w="995" w:type="dxa"/>
          </w:tcPr>
          <w:p w14:paraId="6853DBDA"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859" w:type="dxa"/>
          </w:tcPr>
          <w:p w14:paraId="742638AC"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6</w:t>
            </w:r>
          </w:p>
        </w:tc>
      </w:tr>
      <w:tr w:rsidR="0087146C" w:rsidRPr="00F31AA6" w14:paraId="75F3EC48" w14:textId="77777777" w:rsidTr="00063DB6">
        <w:trPr>
          <w:trHeight w:val="295"/>
        </w:trPr>
        <w:tc>
          <w:tcPr>
            <w:cnfStyle w:val="000010000000" w:firstRow="0" w:lastRow="0" w:firstColumn="0" w:lastColumn="0" w:oddVBand="1" w:evenVBand="0" w:oddHBand="0" w:evenHBand="0" w:firstRowFirstColumn="0" w:firstRowLastColumn="0" w:lastRowFirstColumn="0" w:lastRowLastColumn="0"/>
            <w:tcW w:w="709" w:type="dxa"/>
          </w:tcPr>
          <w:p w14:paraId="68BC318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2693" w:type="dxa"/>
          </w:tcPr>
          <w:p w14:paraId="16C5BAE1"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دەروازەیەک بۆ فەلسەفە</w:t>
            </w:r>
          </w:p>
        </w:tc>
        <w:tc>
          <w:tcPr>
            <w:cnfStyle w:val="000010000000" w:firstRow="0" w:lastRow="0" w:firstColumn="0" w:lastColumn="0" w:oddVBand="1" w:evenVBand="0" w:oddHBand="0" w:evenHBand="0" w:firstRowFirstColumn="0" w:firstRowLastColumn="0" w:lastRowFirstColumn="0" w:lastRowLastColumn="0"/>
            <w:tcW w:w="2268" w:type="dxa"/>
          </w:tcPr>
          <w:p w14:paraId="3A9EF63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مدخل الی الفلسفة</w:t>
            </w:r>
          </w:p>
        </w:tc>
        <w:tc>
          <w:tcPr>
            <w:tcW w:w="3400" w:type="dxa"/>
          </w:tcPr>
          <w:p w14:paraId="7F59A4AD"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lang w:bidi="ar-IQ"/>
              </w:rPr>
            </w:pPr>
            <w:r w:rsidRPr="00F31AA6">
              <w:rPr>
                <w:rFonts w:ascii="Unikurd Goran" w:hAnsi="Unikurd Goran" w:cs="Unikurd Goran"/>
                <w:lang w:bidi="ar-IQ"/>
              </w:rPr>
              <w:t>An Introduction to Philosophy</w:t>
            </w:r>
          </w:p>
        </w:tc>
        <w:tc>
          <w:tcPr>
            <w:cnfStyle w:val="000010000000" w:firstRow="0" w:lastRow="0" w:firstColumn="0" w:lastColumn="0" w:oddVBand="1" w:evenVBand="0" w:oddHBand="0" w:evenHBand="0" w:firstRowFirstColumn="0" w:firstRowLastColumn="0" w:lastRowFirstColumn="0" w:lastRowLastColumn="0"/>
            <w:tcW w:w="995" w:type="dxa"/>
          </w:tcPr>
          <w:p w14:paraId="2D0F803A"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859" w:type="dxa"/>
          </w:tcPr>
          <w:p w14:paraId="46B702D1"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5B9389B3" w14:textId="77777777" w:rsidTr="00063DB6">
        <w:trPr>
          <w:cnfStyle w:val="000000100000" w:firstRow="0" w:lastRow="0" w:firstColumn="0" w:lastColumn="0" w:oddVBand="0" w:evenVBand="0" w:oddHBand="1" w:evenHBand="0" w:firstRowFirstColumn="0" w:firstRowLastColumn="0" w:lastRowFirstColumn="0" w:lastRowLastColumn="0"/>
          <w:trHeight w:val="364"/>
        </w:trPr>
        <w:tc>
          <w:tcPr>
            <w:cnfStyle w:val="000010000000" w:firstRow="0" w:lastRow="0" w:firstColumn="0" w:lastColumn="0" w:oddVBand="1" w:evenVBand="0" w:oddHBand="0" w:evenHBand="0" w:firstRowFirstColumn="0" w:firstRowLastColumn="0" w:lastRowFirstColumn="0" w:lastRowLastColumn="0"/>
            <w:tcW w:w="709" w:type="dxa"/>
          </w:tcPr>
          <w:p w14:paraId="29BC76A0"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4</w:t>
            </w:r>
          </w:p>
        </w:tc>
        <w:tc>
          <w:tcPr>
            <w:tcW w:w="2693" w:type="dxa"/>
          </w:tcPr>
          <w:p w14:paraId="3E1FA454"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کوردناسی</w:t>
            </w:r>
          </w:p>
        </w:tc>
        <w:tc>
          <w:tcPr>
            <w:cnfStyle w:val="000010000000" w:firstRow="0" w:lastRow="0" w:firstColumn="0" w:lastColumn="0" w:oddVBand="1" w:evenVBand="0" w:oddHBand="0" w:evenHBand="0" w:firstRowFirstColumn="0" w:firstRowLastColumn="0" w:lastRowFirstColumn="0" w:lastRowLastColumn="0"/>
            <w:tcW w:w="2268" w:type="dxa"/>
          </w:tcPr>
          <w:p w14:paraId="5EEFF9F0"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کوردولوجی</w:t>
            </w:r>
          </w:p>
        </w:tc>
        <w:tc>
          <w:tcPr>
            <w:tcW w:w="3400" w:type="dxa"/>
          </w:tcPr>
          <w:p w14:paraId="37545AB5"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Kurdology</w:t>
            </w:r>
          </w:p>
        </w:tc>
        <w:tc>
          <w:tcPr>
            <w:cnfStyle w:val="000010000000" w:firstRow="0" w:lastRow="0" w:firstColumn="0" w:lastColumn="0" w:oddVBand="1" w:evenVBand="0" w:oddHBand="0" w:evenHBand="0" w:firstRowFirstColumn="0" w:firstRowLastColumn="0" w:lastRowFirstColumn="0" w:lastRowLastColumn="0"/>
            <w:tcW w:w="995" w:type="dxa"/>
          </w:tcPr>
          <w:p w14:paraId="3A28A886"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859" w:type="dxa"/>
          </w:tcPr>
          <w:p w14:paraId="44D5DD31"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65337E45" w14:textId="77777777" w:rsidTr="00063DB6">
        <w:trPr>
          <w:trHeight w:val="574"/>
        </w:trPr>
        <w:tc>
          <w:tcPr>
            <w:cnfStyle w:val="000010000000" w:firstRow="0" w:lastRow="0" w:firstColumn="0" w:lastColumn="0" w:oddVBand="1" w:evenVBand="0" w:oddHBand="0" w:evenHBand="0" w:firstRowFirstColumn="0" w:firstRowLastColumn="0" w:lastRowFirstColumn="0" w:lastRowLastColumn="0"/>
            <w:tcW w:w="709" w:type="dxa"/>
          </w:tcPr>
          <w:p w14:paraId="46167D41"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5</w:t>
            </w:r>
          </w:p>
        </w:tc>
        <w:tc>
          <w:tcPr>
            <w:tcW w:w="2693" w:type="dxa"/>
          </w:tcPr>
          <w:p w14:paraId="67D00FA9"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دەروونزانی کۆمەڵایەتی</w:t>
            </w:r>
          </w:p>
        </w:tc>
        <w:tc>
          <w:tcPr>
            <w:cnfStyle w:val="000010000000" w:firstRow="0" w:lastRow="0" w:firstColumn="0" w:lastColumn="0" w:oddVBand="1" w:evenVBand="0" w:oddHBand="0" w:evenHBand="0" w:firstRowFirstColumn="0" w:firstRowLastColumn="0" w:lastRowFirstColumn="0" w:lastRowLastColumn="0"/>
            <w:tcW w:w="2268" w:type="dxa"/>
          </w:tcPr>
          <w:p w14:paraId="33F5B98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علم النفس الاجتماعي</w:t>
            </w:r>
          </w:p>
        </w:tc>
        <w:tc>
          <w:tcPr>
            <w:tcW w:w="3400" w:type="dxa"/>
          </w:tcPr>
          <w:p w14:paraId="74DC83C1"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Social Psychology</w:t>
            </w:r>
          </w:p>
        </w:tc>
        <w:tc>
          <w:tcPr>
            <w:cnfStyle w:val="000010000000" w:firstRow="0" w:lastRow="0" w:firstColumn="0" w:lastColumn="0" w:oddVBand="1" w:evenVBand="0" w:oddHBand="0" w:evenHBand="0" w:firstRowFirstColumn="0" w:firstRowLastColumn="0" w:lastRowFirstColumn="0" w:lastRowLastColumn="0"/>
            <w:tcW w:w="995" w:type="dxa"/>
          </w:tcPr>
          <w:p w14:paraId="4AB7770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859" w:type="dxa"/>
          </w:tcPr>
          <w:p w14:paraId="7B5E2161"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5FA3F35D" w14:textId="77777777" w:rsidTr="00063DB6">
        <w:trPr>
          <w:cnfStyle w:val="000000100000" w:firstRow="0" w:lastRow="0" w:firstColumn="0" w:lastColumn="0" w:oddVBand="0" w:evenVBand="0" w:oddHBand="1" w:evenHBand="0" w:firstRowFirstColumn="0" w:firstRowLastColumn="0" w:lastRowFirstColumn="0" w:lastRowLastColumn="0"/>
          <w:trHeight w:val="196"/>
        </w:trPr>
        <w:tc>
          <w:tcPr>
            <w:cnfStyle w:val="000010000000" w:firstRow="0" w:lastRow="0" w:firstColumn="0" w:lastColumn="0" w:oddVBand="1" w:evenVBand="0" w:oddHBand="0" w:evenHBand="0" w:firstRowFirstColumn="0" w:firstRowLastColumn="0" w:lastRowFirstColumn="0" w:lastRowLastColumn="0"/>
            <w:tcW w:w="709" w:type="dxa"/>
          </w:tcPr>
          <w:p w14:paraId="03801CF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6</w:t>
            </w:r>
          </w:p>
        </w:tc>
        <w:tc>
          <w:tcPr>
            <w:tcW w:w="2693" w:type="dxa"/>
          </w:tcPr>
          <w:p w14:paraId="64E43241"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زانستی کۆمپیوتەر</w:t>
            </w:r>
          </w:p>
        </w:tc>
        <w:tc>
          <w:tcPr>
            <w:cnfStyle w:val="000010000000" w:firstRow="0" w:lastRow="0" w:firstColumn="0" w:lastColumn="0" w:oddVBand="1" w:evenVBand="0" w:oddHBand="0" w:evenHBand="0" w:firstRowFirstColumn="0" w:firstRowLastColumn="0" w:lastRowFirstColumn="0" w:lastRowLastColumn="0"/>
            <w:tcW w:w="2268" w:type="dxa"/>
          </w:tcPr>
          <w:p w14:paraId="2168D17D"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علم الحاسوب</w:t>
            </w:r>
          </w:p>
        </w:tc>
        <w:tc>
          <w:tcPr>
            <w:tcW w:w="3400" w:type="dxa"/>
          </w:tcPr>
          <w:p w14:paraId="4D397523"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Computer Science</w:t>
            </w:r>
          </w:p>
        </w:tc>
        <w:tc>
          <w:tcPr>
            <w:cnfStyle w:val="000010000000" w:firstRow="0" w:lastRow="0" w:firstColumn="0" w:lastColumn="0" w:oddVBand="1" w:evenVBand="0" w:oddHBand="0" w:evenHBand="0" w:firstRowFirstColumn="0" w:firstRowLastColumn="0" w:lastRowFirstColumn="0" w:lastRowLastColumn="0"/>
            <w:tcW w:w="995" w:type="dxa"/>
          </w:tcPr>
          <w:p w14:paraId="304F998E"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859" w:type="dxa"/>
          </w:tcPr>
          <w:p w14:paraId="78C2AE41"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3</w:t>
            </w:r>
          </w:p>
        </w:tc>
      </w:tr>
      <w:tr w:rsidR="0087146C" w:rsidRPr="00F31AA6" w14:paraId="64D7763E" w14:textId="77777777" w:rsidTr="00063DB6">
        <w:trPr>
          <w:trHeight w:val="393"/>
        </w:trPr>
        <w:tc>
          <w:tcPr>
            <w:cnfStyle w:val="000010000000" w:firstRow="0" w:lastRow="0" w:firstColumn="0" w:lastColumn="0" w:oddVBand="1" w:evenVBand="0" w:oddHBand="0" w:evenHBand="0" w:firstRowFirstColumn="0" w:firstRowLastColumn="0" w:lastRowFirstColumn="0" w:lastRowLastColumn="0"/>
            <w:tcW w:w="709" w:type="dxa"/>
          </w:tcPr>
          <w:p w14:paraId="2FBC2B73"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7</w:t>
            </w:r>
          </w:p>
        </w:tc>
        <w:tc>
          <w:tcPr>
            <w:tcW w:w="2693" w:type="dxa"/>
          </w:tcPr>
          <w:p w14:paraId="60DBAD7F"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زمانی ئینگلیزی</w:t>
            </w:r>
          </w:p>
        </w:tc>
        <w:tc>
          <w:tcPr>
            <w:cnfStyle w:val="000010000000" w:firstRow="0" w:lastRow="0" w:firstColumn="0" w:lastColumn="0" w:oddVBand="1" w:evenVBand="0" w:oddHBand="0" w:evenHBand="0" w:firstRowFirstColumn="0" w:firstRowLastColumn="0" w:lastRowFirstColumn="0" w:lastRowLastColumn="0"/>
            <w:tcW w:w="2268" w:type="dxa"/>
          </w:tcPr>
          <w:p w14:paraId="669BCF5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اللغة الانجلیزیة</w:t>
            </w:r>
          </w:p>
        </w:tc>
        <w:tc>
          <w:tcPr>
            <w:tcW w:w="3400" w:type="dxa"/>
          </w:tcPr>
          <w:p w14:paraId="026EB752"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English Language</w:t>
            </w:r>
          </w:p>
        </w:tc>
        <w:tc>
          <w:tcPr>
            <w:cnfStyle w:val="000010000000" w:firstRow="0" w:lastRow="0" w:firstColumn="0" w:lastColumn="0" w:oddVBand="1" w:evenVBand="0" w:oddHBand="0" w:evenHBand="0" w:firstRowFirstColumn="0" w:firstRowLastColumn="0" w:lastRowFirstColumn="0" w:lastRowLastColumn="0"/>
            <w:tcW w:w="995" w:type="dxa"/>
          </w:tcPr>
          <w:p w14:paraId="6C7B6F6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4</w:t>
            </w:r>
          </w:p>
        </w:tc>
        <w:tc>
          <w:tcPr>
            <w:tcW w:w="859" w:type="dxa"/>
          </w:tcPr>
          <w:p w14:paraId="566E69A3"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3F4DF9D7" w14:textId="77777777" w:rsidTr="00063DB6">
        <w:trPr>
          <w:cnfStyle w:val="000000100000" w:firstRow="0" w:lastRow="0" w:firstColumn="0" w:lastColumn="0" w:oddVBand="0" w:evenVBand="0" w:oddHBand="1" w:evenHBand="0" w:firstRowFirstColumn="0" w:firstRowLastColumn="0" w:lastRowFirstColumn="0" w:lastRowLastColumn="0"/>
          <w:trHeight w:val="322"/>
        </w:trPr>
        <w:tc>
          <w:tcPr>
            <w:cnfStyle w:val="000010000000" w:firstRow="0" w:lastRow="0" w:firstColumn="0" w:lastColumn="0" w:oddVBand="1" w:evenVBand="0" w:oddHBand="0" w:evenHBand="0" w:firstRowFirstColumn="0" w:firstRowLastColumn="0" w:lastRowFirstColumn="0" w:lastRowLastColumn="0"/>
            <w:tcW w:w="709" w:type="dxa"/>
          </w:tcPr>
          <w:p w14:paraId="38E0152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8</w:t>
            </w:r>
          </w:p>
        </w:tc>
        <w:tc>
          <w:tcPr>
            <w:tcW w:w="2693" w:type="dxa"/>
          </w:tcPr>
          <w:p w14:paraId="0798FB00"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گفتوگۆی ئەکادیمی</w:t>
            </w:r>
          </w:p>
        </w:tc>
        <w:tc>
          <w:tcPr>
            <w:cnfStyle w:val="000010000000" w:firstRow="0" w:lastRow="0" w:firstColumn="0" w:lastColumn="0" w:oddVBand="1" w:evenVBand="0" w:oddHBand="0" w:evenHBand="0" w:firstRowFirstColumn="0" w:firstRowLastColumn="0" w:lastRowFirstColumn="0" w:lastRowLastColumn="0"/>
            <w:tcW w:w="2268" w:type="dxa"/>
          </w:tcPr>
          <w:p w14:paraId="12E1E374"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محاورات اکادیمیة</w:t>
            </w:r>
          </w:p>
        </w:tc>
        <w:tc>
          <w:tcPr>
            <w:tcW w:w="3400" w:type="dxa"/>
          </w:tcPr>
          <w:p w14:paraId="7EDF924F"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Academic Debate</w:t>
            </w:r>
          </w:p>
        </w:tc>
        <w:tc>
          <w:tcPr>
            <w:cnfStyle w:val="000010000000" w:firstRow="0" w:lastRow="0" w:firstColumn="0" w:lastColumn="0" w:oddVBand="1" w:evenVBand="0" w:oddHBand="0" w:evenHBand="0" w:firstRowFirstColumn="0" w:firstRowLastColumn="0" w:lastRowFirstColumn="0" w:lastRowLastColumn="0"/>
            <w:tcW w:w="995" w:type="dxa"/>
          </w:tcPr>
          <w:p w14:paraId="61FCD13D"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859" w:type="dxa"/>
          </w:tcPr>
          <w:p w14:paraId="3AF40AC5"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351F5456" w14:textId="77777777" w:rsidTr="00063DB6">
        <w:trPr>
          <w:trHeight w:val="336"/>
        </w:trPr>
        <w:tc>
          <w:tcPr>
            <w:cnfStyle w:val="000010000000" w:firstRow="0" w:lastRow="0" w:firstColumn="0" w:lastColumn="0" w:oddVBand="1" w:evenVBand="0" w:oddHBand="0" w:evenHBand="0" w:firstRowFirstColumn="0" w:firstRowLastColumn="0" w:lastRowFirstColumn="0" w:lastRowLastColumn="0"/>
            <w:tcW w:w="9070" w:type="dxa"/>
            <w:gridSpan w:val="4"/>
          </w:tcPr>
          <w:p w14:paraId="2D767184" w14:textId="77777777" w:rsidR="0087146C" w:rsidRPr="00F31AA6" w:rsidRDefault="0087146C" w:rsidP="007F0574">
            <w:pPr>
              <w:jc w:val="center"/>
              <w:rPr>
                <w:rFonts w:ascii="Unikurd Goran" w:hAnsi="Unikurd Goran" w:cs="Unikurd Goran"/>
                <w:lang w:bidi="ar-IQ"/>
              </w:rPr>
            </w:pPr>
            <w:r w:rsidRPr="00F31AA6">
              <w:rPr>
                <w:rFonts w:ascii="Unikurd Goran" w:hAnsi="Unikurd Goran" w:cs="Unikurd Goran"/>
                <w:rtl/>
                <w:lang w:bidi="ar-IQ"/>
              </w:rPr>
              <w:t xml:space="preserve">کۆی گشتی یەکە و کاتژمێرەکان/ مجموع الوحدات والساعات/ </w:t>
            </w:r>
            <w:r w:rsidRPr="00F31AA6">
              <w:rPr>
                <w:rFonts w:ascii="Unikurd Goran" w:hAnsi="Unikurd Goran" w:cs="Unikurd Goran"/>
                <w:lang w:bidi="ar-IQ"/>
              </w:rPr>
              <w:t>&amp; Hours</w:t>
            </w:r>
            <w:r w:rsidRPr="00F31AA6">
              <w:rPr>
                <w:rFonts w:ascii="Unikurd Goran" w:hAnsi="Unikurd Goran" w:cs="Unikurd Goran"/>
                <w:rtl/>
                <w:lang w:bidi="ar-IQ"/>
              </w:rPr>
              <w:t xml:space="preserve"> </w:t>
            </w:r>
            <w:r w:rsidRPr="00F31AA6">
              <w:rPr>
                <w:rFonts w:ascii="Unikurd Goran" w:hAnsi="Unikurd Goran" w:cs="Unikurd Goran"/>
                <w:lang w:bidi="ar-IQ"/>
              </w:rPr>
              <w:t>Total Credits</w:t>
            </w:r>
          </w:p>
        </w:tc>
        <w:tc>
          <w:tcPr>
            <w:tcW w:w="995" w:type="dxa"/>
          </w:tcPr>
          <w:p w14:paraId="33EDA893"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lang w:bidi="ar-IQ"/>
              </w:rPr>
            </w:pPr>
            <w:r w:rsidRPr="00F31AA6">
              <w:rPr>
                <w:rFonts w:ascii="Unikurd Goran" w:hAnsi="Unikurd Goran" w:cs="Unikurd Goran"/>
                <w:rtl/>
                <w:lang w:bidi="ar-IQ"/>
              </w:rPr>
              <w:t>20</w:t>
            </w:r>
          </w:p>
        </w:tc>
        <w:tc>
          <w:tcPr>
            <w:cnfStyle w:val="000010000000" w:firstRow="0" w:lastRow="0" w:firstColumn="0" w:lastColumn="0" w:oddVBand="1" w:evenVBand="0" w:oddHBand="0" w:evenHBand="0" w:firstRowFirstColumn="0" w:firstRowLastColumn="0" w:lastRowFirstColumn="0" w:lastRowLastColumn="0"/>
            <w:tcW w:w="859" w:type="dxa"/>
          </w:tcPr>
          <w:p w14:paraId="3F68DE2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39</w:t>
            </w:r>
          </w:p>
        </w:tc>
      </w:tr>
    </w:tbl>
    <w:p w14:paraId="0DF33CBD" w14:textId="7FB6E75F" w:rsidR="0087146C" w:rsidRDefault="0087146C" w:rsidP="0087146C">
      <w:pPr>
        <w:spacing w:line="240" w:lineRule="auto"/>
        <w:jc w:val="center"/>
        <w:rPr>
          <w:rFonts w:ascii="Unikurd Goran" w:hAnsi="Unikurd Goran" w:cs="Unikurd Goran"/>
          <w:b/>
          <w:bCs/>
          <w:lang w:bidi="ar-IQ"/>
        </w:rPr>
      </w:pPr>
    </w:p>
    <w:p w14:paraId="4BBACF2D" w14:textId="4DE252F0"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1</w:t>
      </w:r>
      <w:r w:rsidRPr="00063DB6">
        <w:rPr>
          <w:rFonts w:ascii="Unikurd Goran" w:hAnsi="Unikurd Goran" w:cs="Unikurd Goran"/>
          <w:rtl/>
          <w:lang w:bidi="ar-IQ"/>
        </w:rPr>
        <w:t xml:space="preserve">- </w:t>
      </w:r>
      <w:r w:rsidRPr="00063DB6">
        <w:rPr>
          <w:rFonts w:ascii="Unikurd Goran" w:hAnsi="Unikurd Goran" w:cs="Unikurd Goran"/>
          <w:lang w:bidi="ar-IQ"/>
        </w:rPr>
        <w:t>Greek Philosophy</w:t>
      </w:r>
      <w:r w:rsidRPr="00063DB6">
        <w:rPr>
          <w:rFonts w:ascii="Unikurd Goran" w:hAnsi="Unikurd Goran" w:cs="Unikurd Goran"/>
          <w:rtl/>
          <w:lang w:bidi="ar-IQ"/>
        </w:rPr>
        <w:t xml:space="preserve">   </w:t>
      </w:r>
    </w:p>
    <w:p w14:paraId="58AABF46" w14:textId="36E14325"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w:t>
      </w:r>
      <w:r w:rsidRPr="00063DB6">
        <w:rPr>
          <w:rFonts w:ascii="Unikurd Goran" w:hAnsi="Unikurd Goran" w:cs="Unikurd Goran"/>
          <w:lang w:bidi="ar-IQ"/>
        </w:rPr>
        <w:t>three hours per week- teacher of the subject: Ass. Pro. Dr. Muslim Hassan Mohammed</w:t>
      </w:r>
      <w:r>
        <w:rPr>
          <w:rFonts w:ascii="Unikurd Goran" w:hAnsi="Unikurd Goran" w:cs="Unikurd Goran"/>
          <w:lang w:bidi="ar-IQ"/>
        </w:rPr>
        <w:t>)</w:t>
      </w:r>
    </w:p>
    <w:p w14:paraId="2978B6AD"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1704C0F3"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It's about introducing Greek philosophy. There is no nation in the world like Greek nation for knowing philosophy and at the same time we cannot take it as an ancient and expired belief because this philosophy is live as a human culture. Moreover, it must be considered as reality of the life so Greek philosophy is either contemporary or out of the time</w:t>
      </w:r>
      <w:r w:rsidRPr="00063DB6">
        <w:rPr>
          <w:rFonts w:ascii="Unikurd Goran" w:hAnsi="Unikurd Goran" w:cs="Unikurd Goran"/>
          <w:rtl/>
          <w:lang w:bidi="ar-IQ"/>
        </w:rPr>
        <w:t>.</w:t>
      </w:r>
    </w:p>
    <w:p w14:paraId="2C6AE34D"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1B9EBD38" w14:textId="77777777" w:rsidR="00063DB6" w:rsidRPr="00063DB6" w:rsidRDefault="00063DB6" w:rsidP="00063DB6">
      <w:pPr>
        <w:bidi w:val="0"/>
        <w:spacing w:line="240" w:lineRule="auto"/>
        <w:jc w:val="both"/>
        <w:rPr>
          <w:rFonts w:ascii="Unikurd Goran" w:hAnsi="Unikurd Goran" w:cs="Unikurd Goran"/>
          <w:rtl/>
          <w:lang w:bidi="ar-IQ"/>
        </w:rPr>
      </w:pPr>
    </w:p>
    <w:p w14:paraId="72A865E9" w14:textId="77777777" w:rsid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In this course we are trying to expose the Greek Philosophy from the beginning to the Plotin to the first stage of Philosophy department as a base to understand the whole other subjects of philosophy during the history of philosophy</w:t>
      </w:r>
      <w:r w:rsidRPr="00063DB6">
        <w:rPr>
          <w:rFonts w:ascii="Unikurd Goran" w:hAnsi="Unikurd Goran" w:cs="Unikurd Goran"/>
          <w:rtl/>
          <w:lang w:bidi="ar-IQ"/>
        </w:rPr>
        <w:t>.</w:t>
      </w:r>
    </w:p>
    <w:p w14:paraId="4CCBDD8F" w14:textId="77777777" w:rsidR="00063DB6" w:rsidRDefault="00063DB6" w:rsidP="00063DB6">
      <w:pPr>
        <w:bidi w:val="0"/>
        <w:spacing w:line="240" w:lineRule="auto"/>
        <w:jc w:val="both"/>
        <w:rPr>
          <w:rFonts w:ascii="Unikurd Goran" w:hAnsi="Unikurd Goran" w:cs="Unikurd Goran"/>
          <w:lang w:bidi="ar-IQ"/>
        </w:rPr>
      </w:pPr>
    </w:p>
    <w:p w14:paraId="7DEA4191" w14:textId="43FFA458"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2</w:t>
      </w:r>
      <w:r w:rsidRPr="00063DB6">
        <w:rPr>
          <w:rFonts w:ascii="Unikurd Goran" w:hAnsi="Unikurd Goran" w:cs="Unikurd Goran"/>
          <w:rtl/>
          <w:lang w:bidi="ar-IQ"/>
        </w:rPr>
        <w:t>-</w:t>
      </w:r>
      <w:r w:rsidRPr="00063DB6">
        <w:rPr>
          <w:rFonts w:ascii="Unikurd Goran" w:hAnsi="Unikurd Goran" w:cs="Unikurd Goran"/>
          <w:lang w:bidi="ar-IQ"/>
        </w:rPr>
        <w:t>Social Psychology</w:t>
      </w:r>
      <w:r w:rsidRPr="00063DB6">
        <w:rPr>
          <w:rFonts w:ascii="Unikurd Goran" w:hAnsi="Unikurd Goran" w:cs="Unikurd Goran"/>
          <w:rtl/>
          <w:lang w:bidi="ar-IQ"/>
        </w:rPr>
        <w:t>:</w:t>
      </w:r>
    </w:p>
    <w:p w14:paraId="41DB50D5" w14:textId="77777777" w:rsid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w:t>
      </w:r>
      <w:r w:rsidRPr="00063DB6">
        <w:rPr>
          <w:rFonts w:ascii="Unikurd Goran" w:hAnsi="Unikurd Goran" w:cs="Unikurd Goran"/>
          <w:lang w:bidi="ar-IQ"/>
        </w:rPr>
        <w:t>two hours per week - the teacher of the subject: Hawkar hamad Khdr</w:t>
      </w:r>
      <w:r>
        <w:rPr>
          <w:rFonts w:ascii="Unikurd Goran" w:hAnsi="Unikurd Goran" w:cs="Unikurd Goran"/>
          <w:lang w:bidi="ar-IQ"/>
        </w:rPr>
        <w:t>)</w:t>
      </w:r>
    </w:p>
    <w:p w14:paraId="6BB6EB77" w14:textId="12FE53A3"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 xml:space="preserve"> </w:t>
      </w:r>
      <w:r w:rsidRPr="00063DB6">
        <w:rPr>
          <w:rFonts w:ascii="Unikurd Goran" w:hAnsi="Unikurd Goran" w:cs="Unikurd Goran"/>
          <w:lang w:bidi="ar-IQ"/>
        </w:rPr>
        <w:t>It's a theoretical subject and consists of the following educational aspects: social psychology concept, basic concepts in social psychology, Group and continuous moving, Social and psychological directions, social collector of leadership psychology. The rule of social psychology, saneness and media and some points like aggressiveness, prejudice and violence. Furthermore, it deals with some phenomenon which persecute the society nowadays like leadership, war, addiction</w:t>
      </w:r>
      <w:r w:rsidRPr="00063DB6">
        <w:rPr>
          <w:rFonts w:ascii="Unikurd Goran" w:hAnsi="Unikurd Goran" w:cs="Unikurd Goran"/>
          <w:rtl/>
          <w:lang w:bidi="ar-IQ"/>
        </w:rPr>
        <w:t>.</w:t>
      </w:r>
    </w:p>
    <w:p w14:paraId="6374334F"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7BE139EF" w14:textId="77777777" w:rsidR="00063DB6" w:rsidRPr="00063DB6" w:rsidRDefault="00063DB6" w:rsidP="00063DB6">
      <w:pPr>
        <w:bidi w:val="0"/>
        <w:spacing w:line="240" w:lineRule="auto"/>
        <w:jc w:val="both"/>
        <w:rPr>
          <w:rFonts w:ascii="Unikurd Goran" w:hAnsi="Unikurd Goran" w:cs="Unikurd Goran"/>
          <w:rtl/>
          <w:lang w:bidi="ar-IQ"/>
        </w:rPr>
      </w:pPr>
    </w:p>
    <w:p w14:paraId="0A7876AB" w14:textId="6AA026DF"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063DB6">
        <w:rPr>
          <w:rFonts w:ascii="Unikurd Goran" w:hAnsi="Unikurd Goran" w:cs="Unikurd Goran"/>
          <w:rtl/>
          <w:lang w:bidi="ar-IQ"/>
        </w:rPr>
        <w:t>-</w:t>
      </w:r>
      <w:r w:rsidRPr="00063DB6">
        <w:rPr>
          <w:rFonts w:ascii="Unikurd Goran" w:hAnsi="Unikurd Goran" w:cs="Unikurd Goran"/>
          <w:lang w:bidi="ar-IQ"/>
        </w:rPr>
        <w:t>Ancient Thought of Eastern</w:t>
      </w:r>
      <w:r w:rsidRPr="00063DB6">
        <w:rPr>
          <w:rFonts w:ascii="Unikurd Goran" w:hAnsi="Unikurd Goran" w:cs="Unikurd Goran"/>
          <w:rtl/>
          <w:lang w:bidi="ar-IQ"/>
        </w:rPr>
        <w:t xml:space="preserve"> </w:t>
      </w:r>
    </w:p>
    <w:p w14:paraId="4A6D46E0" w14:textId="1190B0E9"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(3</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Mohammed jowdat Omar</w:t>
      </w:r>
      <w:r>
        <w:rPr>
          <w:rFonts w:ascii="Unikurd Goran" w:hAnsi="Unikurd Goran" w:cs="Unikurd Goran"/>
          <w:lang w:bidi="ar-IQ"/>
        </w:rPr>
        <w:t>)</w:t>
      </w:r>
    </w:p>
    <w:p w14:paraId="5D44E786"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lastRenderedPageBreak/>
        <w:t>the Ancient eastern thought subject which is a branch of philosophy generally has its own specialty and importance because this branch is considered as the complement regarding to the philosophical notion and ancient east which most of it consists of ancient civilization. So the Philosophy students need to be familiarized to the notion ancient east and its philosopher for instance (Confucius, Buddha, Ikhnaton) who these philosophers could change the way of humanity which is so crucial in this aspect. So we, especially the philosophy students, must know the importance of these philosophers</w:t>
      </w:r>
      <w:r w:rsidRPr="00063DB6">
        <w:rPr>
          <w:rFonts w:ascii="Unikurd Goran" w:hAnsi="Unikurd Goran" w:cs="Unikurd Goran"/>
          <w:rtl/>
          <w:lang w:bidi="ar-IQ"/>
        </w:rPr>
        <w:t>.</w:t>
      </w:r>
    </w:p>
    <w:p w14:paraId="3772EBF4"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4ED2B52C" w14:textId="77777777" w:rsidR="00063DB6" w:rsidRPr="00063DB6" w:rsidRDefault="00063DB6" w:rsidP="00063DB6">
      <w:pPr>
        <w:bidi w:val="0"/>
        <w:spacing w:line="240" w:lineRule="auto"/>
        <w:jc w:val="both"/>
        <w:rPr>
          <w:rFonts w:ascii="Unikurd Goran" w:hAnsi="Unikurd Goran" w:cs="Unikurd Goran"/>
          <w:rtl/>
          <w:lang w:bidi="ar-IQ"/>
        </w:rPr>
      </w:pPr>
    </w:p>
    <w:p w14:paraId="047D4868" w14:textId="77777777" w:rsidR="00063DB6" w:rsidRPr="00063DB6" w:rsidRDefault="00063DB6" w:rsidP="00063DB6">
      <w:pPr>
        <w:bidi w:val="0"/>
        <w:spacing w:line="240" w:lineRule="auto"/>
        <w:jc w:val="both"/>
        <w:rPr>
          <w:rFonts w:ascii="Unikurd Goran" w:hAnsi="Unikurd Goran" w:cs="Unikurd Goran"/>
          <w:rtl/>
          <w:lang w:bidi="ar-IQ"/>
        </w:rPr>
      </w:pPr>
    </w:p>
    <w:p w14:paraId="554F7514" w14:textId="77777777" w:rsidR="00063DB6" w:rsidRPr="00063DB6" w:rsidRDefault="00063DB6" w:rsidP="00063DB6">
      <w:pPr>
        <w:bidi w:val="0"/>
        <w:spacing w:line="240" w:lineRule="auto"/>
        <w:jc w:val="both"/>
        <w:rPr>
          <w:rFonts w:ascii="Unikurd Goran" w:hAnsi="Unikurd Goran" w:cs="Unikurd Goran"/>
          <w:rtl/>
          <w:lang w:bidi="ar-IQ"/>
        </w:rPr>
      </w:pPr>
    </w:p>
    <w:p w14:paraId="644B5C0D" w14:textId="2A69795B"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rtl/>
          <w:lang w:bidi="ar-IQ"/>
        </w:rPr>
        <w:t>-4</w:t>
      </w:r>
      <w:r w:rsidRPr="00063DB6">
        <w:rPr>
          <w:rFonts w:ascii="Unikurd Goran" w:hAnsi="Unikurd Goran" w:cs="Unikurd Goran"/>
          <w:lang w:bidi="ar-IQ"/>
        </w:rPr>
        <w:t>An Introduction to Philosophy</w:t>
      </w:r>
    </w:p>
    <w:p w14:paraId="3A174C1E" w14:textId="09312900"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(3</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Aram Qadr Saber</w:t>
      </w:r>
      <w:r>
        <w:rPr>
          <w:rFonts w:ascii="Unikurd Goran" w:hAnsi="Unikurd Goran" w:cs="Unikurd Goran"/>
          <w:lang w:bidi="ar-IQ"/>
        </w:rPr>
        <w:t>)</w:t>
      </w:r>
    </w:p>
    <w:p w14:paraId="2ACFFC3B"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In this subject we confirm on a wide circumstance foundation regarding to the philosophy schools and philosophical view point over philosophical problems and their solutions in different philosophical eras. Also, it deals with the beginning and appearance of philosophy</w:t>
      </w:r>
      <w:r w:rsidRPr="00063DB6">
        <w:rPr>
          <w:rFonts w:ascii="Unikurd Goran" w:hAnsi="Unikurd Goran" w:cs="Unikurd Goran"/>
          <w:rtl/>
          <w:lang w:bidi="ar-IQ"/>
        </w:rPr>
        <w:t>.</w:t>
      </w:r>
    </w:p>
    <w:p w14:paraId="080C3B67"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584F9B55" w14:textId="77777777" w:rsidR="00063DB6" w:rsidRPr="00063DB6" w:rsidRDefault="00063DB6" w:rsidP="00063DB6">
      <w:pPr>
        <w:bidi w:val="0"/>
        <w:spacing w:line="240" w:lineRule="auto"/>
        <w:jc w:val="both"/>
        <w:rPr>
          <w:rFonts w:ascii="Unikurd Goran" w:hAnsi="Unikurd Goran" w:cs="Unikurd Goran"/>
          <w:rtl/>
          <w:lang w:bidi="ar-IQ"/>
        </w:rPr>
      </w:pPr>
    </w:p>
    <w:p w14:paraId="0106FF93" w14:textId="69ED4058"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5</w:t>
      </w:r>
      <w:r w:rsidRPr="00063DB6">
        <w:rPr>
          <w:rFonts w:ascii="Unikurd Goran" w:hAnsi="Unikurd Goran" w:cs="Unikurd Goran"/>
          <w:rtl/>
          <w:lang w:bidi="ar-IQ"/>
        </w:rPr>
        <w:t>-</w:t>
      </w:r>
      <w:r w:rsidRPr="00063DB6">
        <w:rPr>
          <w:rFonts w:ascii="Unikurd Goran" w:hAnsi="Unikurd Goran" w:cs="Unikurd Goran"/>
          <w:lang w:bidi="ar-IQ"/>
        </w:rPr>
        <w:t>Academic Debate</w:t>
      </w:r>
    </w:p>
    <w:p w14:paraId="048748E7" w14:textId="26F5BB04"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(2</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 Prof. Dr. Hassan Husein</w:t>
      </w:r>
      <w:r>
        <w:rPr>
          <w:rFonts w:ascii="Unikurd Goran" w:hAnsi="Unikurd Goran" w:cs="Unikurd Goran"/>
          <w:lang w:bidi="ar-IQ"/>
        </w:rPr>
        <w:t>)</w:t>
      </w:r>
    </w:p>
    <w:p w14:paraId="5504769F"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In this subject students and teachers have a scientific debate which are occurring in the society these days and it consists of some other issues like ( Human Rights, Justice, ladies' Problems, Social Phenomenon, the future of Philosophy, and the role of Philosophy in conversions)</w:t>
      </w:r>
      <w:r w:rsidRPr="00063DB6">
        <w:rPr>
          <w:rFonts w:ascii="Unikurd Goran" w:hAnsi="Unikurd Goran" w:cs="Unikurd Goran"/>
          <w:rtl/>
          <w:lang w:bidi="ar-IQ"/>
        </w:rPr>
        <w:t>.</w:t>
      </w:r>
    </w:p>
    <w:p w14:paraId="274799A6"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00DE2E67" w14:textId="73F7B555"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6</w:t>
      </w:r>
      <w:r w:rsidRPr="00063DB6">
        <w:rPr>
          <w:rFonts w:ascii="Unikurd Goran" w:hAnsi="Unikurd Goran" w:cs="Unikurd Goran"/>
          <w:rtl/>
          <w:lang w:bidi="ar-IQ"/>
        </w:rPr>
        <w:t>-</w:t>
      </w:r>
      <w:r w:rsidRPr="00063DB6">
        <w:rPr>
          <w:rFonts w:ascii="Unikurd Goran" w:hAnsi="Unikurd Goran" w:cs="Unikurd Goran"/>
          <w:lang w:bidi="ar-IQ"/>
        </w:rPr>
        <w:t>Kurdology</w:t>
      </w:r>
    </w:p>
    <w:p w14:paraId="66A6E8A0" w14:textId="165166C7"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w:t>
      </w:r>
      <w:r w:rsidRPr="00063DB6">
        <w:rPr>
          <w:rFonts w:ascii="Unikurd Goran" w:hAnsi="Unikurd Goran" w:cs="Unikurd Goran"/>
          <w:lang w:bidi="ar-IQ"/>
        </w:rPr>
        <w:t>two hours per week, the teacher of the subject: Nowzad Khald</w:t>
      </w:r>
      <w:r>
        <w:rPr>
          <w:rFonts w:ascii="Unikurd Goran" w:hAnsi="Unikurd Goran" w:cs="Unikurd Goran"/>
          <w:lang w:bidi="ar-IQ"/>
        </w:rPr>
        <w:t>)</w:t>
      </w:r>
    </w:p>
    <w:p w14:paraId="2C373FB5"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In this subject the students and teachers investigate Kurdish culture and having conception method among a nation like Kurd. Also, it has philosophical aspects on Kurdish literature which is the main basis for the beginning of creating Kurdish philosophy. Furthermore, it concerns to the Kurdish history, geography, and language</w:t>
      </w:r>
      <w:r w:rsidRPr="00063DB6">
        <w:rPr>
          <w:rFonts w:ascii="Unikurd Goran" w:hAnsi="Unikurd Goran" w:cs="Unikurd Goran"/>
          <w:rtl/>
          <w:lang w:bidi="ar-IQ"/>
        </w:rPr>
        <w:t>.</w:t>
      </w:r>
    </w:p>
    <w:p w14:paraId="5E93D22D"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67F2F6DD" w14:textId="0346AA96"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7</w:t>
      </w:r>
      <w:r w:rsidRPr="00063DB6">
        <w:rPr>
          <w:rFonts w:ascii="Unikurd Goran" w:hAnsi="Unikurd Goran" w:cs="Unikurd Goran"/>
          <w:rtl/>
          <w:lang w:bidi="ar-IQ"/>
        </w:rPr>
        <w:t>-</w:t>
      </w:r>
      <w:r w:rsidRPr="00063DB6">
        <w:rPr>
          <w:rFonts w:ascii="Unikurd Goran" w:hAnsi="Unikurd Goran" w:cs="Unikurd Goran"/>
          <w:lang w:bidi="ar-IQ"/>
        </w:rPr>
        <w:t>English language</w:t>
      </w:r>
    </w:p>
    <w:p w14:paraId="6EF5796A" w14:textId="7DD9A075"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w:t>
      </w:r>
      <w:r w:rsidRPr="00063DB6">
        <w:rPr>
          <w:rFonts w:ascii="Unikurd Goran" w:hAnsi="Unikurd Goran" w:cs="Unikurd Goran"/>
          <w:rtl/>
          <w:lang w:bidi="ar-IQ"/>
        </w:rPr>
        <w:t xml:space="preserve">4 </w:t>
      </w:r>
      <w:r w:rsidRPr="00063DB6">
        <w:rPr>
          <w:rFonts w:ascii="Unikurd Goran" w:hAnsi="Unikurd Goran" w:cs="Unikurd Goran"/>
          <w:lang w:bidi="ar-IQ"/>
        </w:rPr>
        <w:t>hours per week - taught by Developing &amp; Language Center</w:t>
      </w:r>
      <w:r>
        <w:rPr>
          <w:rFonts w:ascii="Unikurd Goran" w:hAnsi="Unikurd Goran" w:cs="Unikurd Goran"/>
          <w:lang w:bidi="ar-IQ"/>
        </w:rPr>
        <w:t>)</w:t>
      </w:r>
    </w:p>
    <w:p w14:paraId="5A3FBE62"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It's obvious that these days language and how to communicate, has a great role in our lives, especially English language which is considered as the first and widespread language in the world that is the language of knowledge and technology. we are giving great importance to English language in Philosophy Department</w:t>
      </w:r>
      <w:r w:rsidRPr="00063DB6">
        <w:rPr>
          <w:rFonts w:ascii="Unikurd Goran" w:hAnsi="Unikurd Goran" w:cs="Unikurd Goran"/>
          <w:rtl/>
          <w:lang w:bidi="ar-IQ"/>
        </w:rPr>
        <w:t>.</w:t>
      </w:r>
    </w:p>
    <w:p w14:paraId="5A779E93"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3A0B5999" w14:textId="5648F220"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8</w:t>
      </w:r>
      <w:r w:rsidRPr="00063DB6">
        <w:rPr>
          <w:rFonts w:ascii="Unikurd Goran" w:hAnsi="Unikurd Goran" w:cs="Unikurd Goran"/>
          <w:rtl/>
          <w:lang w:bidi="ar-IQ"/>
        </w:rPr>
        <w:t>-</w:t>
      </w:r>
      <w:r w:rsidRPr="00063DB6">
        <w:rPr>
          <w:rFonts w:ascii="Unikurd Goran" w:hAnsi="Unikurd Goran" w:cs="Unikurd Goran"/>
          <w:lang w:bidi="ar-IQ"/>
        </w:rPr>
        <w:t>Computer Science</w:t>
      </w:r>
    </w:p>
    <w:p w14:paraId="60792782" w14:textId="7D002570"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lastRenderedPageBreak/>
        <w:t>(</w:t>
      </w:r>
      <w:r w:rsidRPr="00063DB6">
        <w:rPr>
          <w:rFonts w:ascii="Unikurd Goran" w:hAnsi="Unikurd Goran" w:cs="Unikurd Goran"/>
          <w:lang w:bidi="ar-IQ"/>
        </w:rPr>
        <w:t>two hours per week - the teacher of the subject: Peshraw Hama Hama</w:t>
      </w:r>
      <w:r>
        <w:rPr>
          <w:rFonts w:ascii="Unikurd Goran" w:hAnsi="Unikurd Goran" w:cs="Unikurd Goran"/>
          <w:lang w:bidi="ar-IQ"/>
        </w:rPr>
        <w:t>)</w:t>
      </w:r>
    </w:p>
    <w:p w14:paraId="71544B5D" w14:textId="22ED99C5" w:rsidR="00063DB6" w:rsidRDefault="00063DB6" w:rsidP="00063DB6">
      <w:pPr>
        <w:bidi w:val="0"/>
        <w:spacing w:line="240" w:lineRule="auto"/>
        <w:jc w:val="both"/>
        <w:rPr>
          <w:rFonts w:ascii="Unikurd Goran" w:hAnsi="Unikurd Goran" w:cs="Unikurd Goran"/>
          <w:b/>
          <w:bCs/>
          <w:lang w:bidi="ar-IQ"/>
        </w:rPr>
      </w:pPr>
      <w:r w:rsidRPr="00063DB6">
        <w:rPr>
          <w:rFonts w:ascii="Unikurd Goran" w:hAnsi="Unikurd Goran" w:cs="Unikurd Goran"/>
          <w:lang w:bidi="ar-IQ"/>
        </w:rPr>
        <w:t>In order to teach the students how to use contemporary technology and getting benefits from this current science in searching for knowledge and easy communication. Students are taught theoretically and practically</w:t>
      </w:r>
      <w:r w:rsidRPr="00063DB6">
        <w:rPr>
          <w:rFonts w:ascii="Unikurd Goran" w:hAnsi="Unikurd Goran" w:cs="Unikurd Goran"/>
          <w:b/>
          <w:bCs/>
          <w:rtl/>
          <w:lang w:bidi="ar-IQ"/>
        </w:rPr>
        <w:t>.</w:t>
      </w:r>
    </w:p>
    <w:p w14:paraId="1E3A3AB6" w14:textId="77777777" w:rsidR="00063DB6" w:rsidRDefault="00063DB6" w:rsidP="0087146C">
      <w:pPr>
        <w:spacing w:line="240" w:lineRule="auto"/>
        <w:jc w:val="center"/>
        <w:rPr>
          <w:rFonts w:ascii="Unikurd Goran" w:hAnsi="Unikurd Goran" w:cs="Unikurd Goran"/>
          <w:b/>
          <w:bCs/>
          <w:rtl/>
          <w:lang w:bidi="ar-IQ"/>
        </w:rPr>
      </w:pPr>
    </w:p>
    <w:p w14:paraId="476DDBCD" w14:textId="09A9346C" w:rsidR="0087146C" w:rsidRPr="00F31AA6" w:rsidRDefault="0087146C" w:rsidP="0087146C">
      <w:pPr>
        <w:spacing w:line="240" w:lineRule="auto"/>
        <w:jc w:val="center"/>
        <w:rPr>
          <w:rFonts w:ascii="Unikurd Goran" w:hAnsi="Unikurd Goran" w:cs="Unikurd Goran"/>
          <w:b/>
          <w:bCs/>
          <w:lang w:bidi="ar-IQ"/>
        </w:rPr>
      </w:pPr>
      <w:r w:rsidRPr="00F31AA6">
        <w:rPr>
          <w:rFonts w:ascii="Unikurd Goran" w:hAnsi="Unikurd Goran" w:cs="Unikurd Goran"/>
          <w:b/>
          <w:bCs/>
          <w:lang w:bidi="ar-IQ"/>
        </w:rPr>
        <w:t>Second Year</w:t>
      </w:r>
    </w:p>
    <w:tbl>
      <w:tblPr>
        <w:tblStyle w:val="GridTable5Dark-Accent6"/>
        <w:bidiVisual/>
        <w:tblW w:w="11138" w:type="dxa"/>
        <w:tblInd w:w="-753" w:type="dxa"/>
        <w:tblLook w:val="0000" w:firstRow="0" w:lastRow="0" w:firstColumn="0" w:lastColumn="0" w:noHBand="0" w:noVBand="0"/>
      </w:tblPr>
      <w:tblGrid>
        <w:gridCol w:w="552"/>
        <w:gridCol w:w="3346"/>
        <w:gridCol w:w="2505"/>
        <w:gridCol w:w="2769"/>
        <w:gridCol w:w="919"/>
        <w:gridCol w:w="1047"/>
      </w:tblGrid>
      <w:tr w:rsidR="0087146C" w:rsidRPr="00F31AA6" w14:paraId="19315A5C" w14:textId="77777777" w:rsidTr="00063DB6">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552" w:type="dxa"/>
          </w:tcPr>
          <w:p w14:paraId="5C9629B4"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ژ</w:t>
            </w:r>
          </w:p>
        </w:tc>
        <w:tc>
          <w:tcPr>
            <w:tcW w:w="3346" w:type="dxa"/>
          </w:tcPr>
          <w:p w14:paraId="07CABD41"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وانە بە کوردی</w:t>
            </w:r>
          </w:p>
        </w:tc>
        <w:tc>
          <w:tcPr>
            <w:cnfStyle w:val="000010000000" w:firstRow="0" w:lastRow="0" w:firstColumn="0" w:lastColumn="0" w:oddVBand="1" w:evenVBand="0" w:oddHBand="0" w:evenHBand="0" w:firstRowFirstColumn="0" w:firstRowLastColumn="0" w:lastRowFirstColumn="0" w:lastRowLastColumn="0"/>
            <w:tcW w:w="2505" w:type="dxa"/>
          </w:tcPr>
          <w:p w14:paraId="07CB1872"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وانە بە عەرەبی</w:t>
            </w:r>
          </w:p>
        </w:tc>
        <w:tc>
          <w:tcPr>
            <w:tcW w:w="2769" w:type="dxa"/>
          </w:tcPr>
          <w:p w14:paraId="157578E0"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وانە بە ئینگلیزی</w:t>
            </w:r>
          </w:p>
        </w:tc>
        <w:tc>
          <w:tcPr>
            <w:cnfStyle w:val="000010000000" w:firstRow="0" w:lastRow="0" w:firstColumn="0" w:lastColumn="0" w:oddVBand="1" w:evenVBand="0" w:oddHBand="0" w:evenHBand="0" w:firstRowFirstColumn="0" w:firstRowLastColumn="0" w:lastRowFirstColumn="0" w:lastRowLastColumn="0"/>
            <w:tcW w:w="919" w:type="dxa"/>
          </w:tcPr>
          <w:p w14:paraId="56AAEA56"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کاتژمێر</w:t>
            </w:r>
          </w:p>
        </w:tc>
        <w:tc>
          <w:tcPr>
            <w:tcW w:w="1047" w:type="dxa"/>
          </w:tcPr>
          <w:p w14:paraId="75ECD196"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یەکە</w:t>
            </w:r>
          </w:p>
        </w:tc>
      </w:tr>
      <w:tr w:rsidR="0087146C" w:rsidRPr="00F31AA6" w14:paraId="4F2F00B8" w14:textId="77777777" w:rsidTr="00063DB6">
        <w:trPr>
          <w:trHeight w:val="186"/>
        </w:trPr>
        <w:tc>
          <w:tcPr>
            <w:cnfStyle w:val="000010000000" w:firstRow="0" w:lastRow="0" w:firstColumn="0" w:lastColumn="0" w:oddVBand="1" w:evenVBand="0" w:oddHBand="0" w:evenHBand="0" w:firstRowFirstColumn="0" w:firstRowLastColumn="0" w:lastRowFirstColumn="0" w:lastRowLastColumn="0"/>
            <w:tcW w:w="552" w:type="dxa"/>
          </w:tcPr>
          <w:p w14:paraId="1564406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1</w:t>
            </w:r>
          </w:p>
        </w:tc>
        <w:tc>
          <w:tcPr>
            <w:tcW w:w="3346" w:type="dxa"/>
          </w:tcPr>
          <w:p w14:paraId="4208A0F7"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color w:val="000000" w:themeColor="text1"/>
                <w:rtl/>
                <w:lang w:bidi="ar-IQ"/>
              </w:rPr>
            </w:pPr>
            <w:r w:rsidRPr="00F31AA6">
              <w:rPr>
                <w:rFonts w:ascii="Unikurd Goran" w:hAnsi="Unikurd Goran" w:cs="Unikurd Goran"/>
                <w:color w:val="000000" w:themeColor="text1"/>
                <w:rtl/>
                <w:lang w:bidi="ar-IQ"/>
              </w:rPr>
              <w:t>لۆژیکی فۆرمال و ماتماتیکی</w:t>
            </w:r>
          </w:p>
        </w:tc>
        <w:tc>
          <w:tcPr>
            <w:cnfStyle w:val="000010000000" w:firstRow="0" w:lastRow="0" w:firstColumn="0" w:lastColumn="0" w:oddVBand="1" w:evenVBand="0" w:oddHBand="0" w:evenHBand="0" w:firstRowFirstColumn="0" w:firstRowLastColumn="0" w:lastRowFirstColumn="0" w:lastRowLastColumn="0"/>
            <w:tcW w:w="2505" w:type="dxa"/>
          </w:tcPr>
          <w:p w14:paraId="6013F7E0" w14:textId="77777777" w:rsidR="0087146C" w:rsidRPr="00F31AA6" w:rsidRDefault="0087146C" w:rsidP="007F0574">
            <w:pPr>
              <w:rPr>
                <w:rFonts w:ascii="Unikurd Goran" w:hAnsi="Unikurd Goran" w:cs="Unikurd Goran"/>
                <w:color w:val="000000" w:themeColor="text1"/>
                <w:rtl/>
                <w:lang w:bidi="ar-IQ"/>
              </w:rPr>
            </w:pPr>
            <w:r w:rsidRPr="00F31AA6">
              <w:rPr>
                <w:rFonts w:ascii="Unikurd Goran" w:hAnsi="Unikurd Goran" w:cs="Unikurd Goran"/>
                <w:color w:val="000000" w:themeColor="text1"/>
                <w:rtl/>
                <w:lang w:bidi="ar-IQ"/>
              </w:rPr>
              <w:t>المنطق الصوري والریاضي</w:t>
            </w:r>
          </w:p>
        </w:tc>
        <w:tc>
          <w:tcPr>
            <w:tcW w:w="2769" w:type="dxa"/>
          </w:tcPr>
          <w:p w14:paraId="79192589"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color w:val="000000" w:themeColor="text1"/>
                <w:rtl/>
                <w:lang w:bidi="ar-IQ"/>
              </w:rPr>
            </w:pPr>
            <w:r w:rsidRPr="00F31AA6">
              <w:rPr>
                <w:rFonts w:ascii="Unikurd Goran" w:hAnsi="Unikurd Goran" w:cs="Unikurd Goran"/>
                <w:color w:val="000000" w:themeColor="text1"/>
                <w:lang w:bidi="ar-IQ"/>
              </w:rPr>
              <w:t>Formal &amp; Mathematical Logic</w:t>
            </w:r>
          </w:p>
        </w:tc>
        <w:tc>
          <w:tcPr>
            <w:cnfStyle w:val="000010000000" w:firstRow="0" w:lastRow="0" w:firstColumn="0" w:lastColumn="0" w:oddVBand="1" w:evenVBand="0" w:oddHBand="0" w:evenHBand="0" w:firstRowFirstColumn="0" w:firstRowLastColumn="0" w:lastRowFirstColumn="0" w:lastRowLastColumn="0"/>
            <w:tcW w:w="919" w:type="dxa"/>
          </w:tcPr>
          <w:p w14:paraId="54C1FED1" w14:textId="77777777" w:rsidR="0087146C" w:rsidRPr="00F31AA6" w:rsidRDefault="0087146C" w:rsidP="007F0574">
            <w:pPr>
              <w:jc w:val="center"/>
              <w:rPr>
                <w:rFonts w:ascii="Unikurd Goran" w:hAnsi="Unikurd Goran" w:cs="Unikurd Goran"/>
                <w:color w:val="000000" w:themeColor="text1"/>
                <w:rtl/>
                <w:lang w:bidi="ar-IQ"/>
              </w:rPr>
            </w:pPr>
            <w:r w:rsidRPr="00F31AA6">
              <w:rPr>
                <w:rFonts w:ascii="Unikurd Goran" w:hAnsi="Unikurd Goran" w:cs="Unikurd Goran"/>
                <w:color w:val="000000" w:themeColor="text1"/>
                <w:lang w:bidi="ar-IQ"/>
              </w:rPr>
              <w:t>3</w:t>
            </w:r>
          </w:p>
        </w:tc>
        <w:tc>
          <w:tcPr>
            <w:tcW w:w="1047" w:type="dxa"/>
          </w:tcPr>
          <w:p w14:paraId="3159701E"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color w:val="000000" w:themeColor="text1"/>
                <w:rtl/>
                <w:lang w:bidi="ar-IQ"/>
              </w:rPr>
            </w:pPr>
            <w:r w:rsidRPr="00F31AA6">
              <w:rPr>
                <w:rFonts w:ascii="Unikurd Goran" w:hAnsi="Unikurd Goran" w:cs="Unikurd Goran"/>
                <w:color w:val="000000" w:themeColor="text1"/>
                <w:lang w:bidi="ar-IQ"/>
              </w:rPr>
              <w:t>6</w:t>
            </w:r>
          </w:p>
        </w:tc>
      </w:tr>
      <w:tr w:rsidR="0087146C" w:rsidRPr="00F31AA6" w14:paraId="2070F124" w14:textId="77777777" w:rsidTr="00063DB6">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552" w:type="dxa"/>
          </w:tcPr>
          <w:p w14:paraId="593B7A2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3346" w:type="dxa"/>
          </w:tcPr>
          <w:p w14:paraId="59CAAFF7"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rtl/>
                <w:lang w:bidi="ar-IQ"/>
              </w:rPr>
              <w:t>فەلسەفەی ئەوروپی لە سەدەکانی ناوەڕاست و رێنسانس</w:t>
            </w:r>
          </w:p>
        </w:tc>
        <w:tc>
          <w:tcPr>
            <w:cnfStyle w:val="000010000000" w:firstRow="0" w:lastRow="0" w:firstColumn="0" w:lastColumn="0" w:oddVBand="1" w:evenVBand="0" w:oddHBand="0" w:evenHBand="0" w:firstRowFirstColumn="0" w:firstRowLastColumn="0" w:lastRowFirstColumn="0" w:lastRowLastColumn="0"/>
            <w:tcW w:w="2505" w:type="dxa"/>
          </w:tcPr>
          <w:p w14:paraId="4FCD8998"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الفلسفة الاوربیة في العصور الوسطی وعصر النهضة</w:t>
            </w:r>
          </w:p>
        </w:tc>
        <w:tc>
          <w:tcPr>
            <w:tcW w:w="2769" w:type="dxa"/>
          </w:tcPr>
          <w:p w14:paraId="1B247785"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European Philosophy in the Medieval Ages &amp; Renaissance</w:t>
            </w:r>
          </w:p>
        </w:tc>
        <w:tc>
          <w:tcPr>
            <w:cnfStyle w:val="000010000000" w:firstRow="0" w:lastRow="0" w:firstColumn="0" w:lastColumn="0" w:oddVBand="1" w:evenVBand="0" w:oddHBand="0" w:evenHBand="0" w:firstRowFirstColumn="0" w:firstRowLastColumn="0" w:lastRowFirstColumn="0" w:lastRowLastColumn="0"/>
            <w:tcW w:w="919" w:type="dxa"/>
          </w:tcPr>
          <w:p w14:paraId="6109E0FD"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1047" w:type="dxa"/>
          </w:tcPr>
          <w:p w14:paraId="5309222D"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0B15666C" w14:textId="77777777" w:rsidTr="00063DB6">
        <w:trPr>
          <w:trHeight w:val="268"/>
        </w:trPr>
        <w:tc>
          <w:tcPr>
            <w:cnfStyle w:val="000010000000" w:firstRow="0" w:lastRow="0" w:firstColumn="0" w:lastColumn="0" w:oddVBand="1" w:evenVBand="0" w:oddHBand="0" w:evenHBand="0" w:firstRowFirstColumn="0" w:firstRowLastColumn="0" w:lastRowFirstColumn="0" w:lastRowLastColumn="0"/>
            <w:tcW w:w="552" w:type="dxa"/>
          </w:tcPr>
          <w:p w14:paraId="27DFAEE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3346" w:type="dxa"/>
          </w:tcPr>
          <w:p w14:paraId="4B465A17"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زانستی کەلام</w:t>
            </w:r>
          </w:p>
        </w:tc>
        <w:tc>
          <w:tcPr>
            <w:cnfStyle w:val="000010000000" w:firstRow="0" w:lastRow="0" w:firstColumn="0" w:lastColumn="0" w:oddVBand="1" w:evenVBand="0" w:oddHBand="0" w:evenHBand="0" w:firstRowFirstColumn="0" w:firstRowLastColumn="0" w:lastRowFirstColumn="0" w:lastRowLastColumn="0"/>
            <w:tcW w:w="2505" w:type="dxa"/>
          </w:tcPr>
          <w:p w14:paraId="64FB13B2"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علم الکلام</w:t>
            </w:r>
          </w:p>
        </w:tc>
        <w:tc>
          <w:tcPr>
            <w:tcW w:w="2769" w:type="dxa"/>
          </w:tcPr>
          <w:p w14:paraId="0F2F90B9"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Science of Al-Kalam</w:t>
            </w:r>
          </w:p>
        </w:tc>
        <w:tc>
          <w:tcPr>
            <w:cnfStyle w:val="000010000000" w:firstRow="0" w:lastRow="0" w:firstColumn="0" w:lastColumn="0" w:oddVBand="1" w:evenVBand="0" w:oddHBand="0" w:evenHBand="0" w:firstRowFirstColumn="0" w:firstRowLastColumn="0" w:lastRowFirstColumn="0" w:lastRowLastColumn="0"/>
            <w:tcW w:w="919" w:type="dxa"/>
          </w:tcPr>
          <w:p w14:paraId="2ECFC2C1"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1047" w:type="dxa"/>
          </w:tcPr>
          <w:p w14:paraId="736F2CC5"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461270E3" w14:textId="77777777" w:rsidTr="00063DB6">
        <w:trPr>
          <w:cnfStyle w:val="000000100000" w:firstRow="0" w:lastRow="0" w:firstColumn="0" w:lastColumn="0" w:oddVBand="0" w:evenVBand="0" w:oddHBand="1" w:evenHBand="0" w:firstRowFirstColumn="0" w:firstRowLastColumn="0" w:lastRowFirstColumn="0" w:lastRowLastColumn="0"/>
          <w:trHeight w:val="331"/>
        </w:trPr>
        <w:tc>
          <w:tcPr>
            <w:cnfStyle w:val="000010000000" w:firstRow="0" w:lastRow="0" w:firstColumn="0" w:lastColumn="0" w:oddVBand="1" w:evenVBand="0" w:oddHBand="0" w:evenHBand="0" w:firstRowFirstColumn="0" w:firstRowLastColumn="0" w:lastRowFirstColumn="0" w:lastRowLastColumn="0"/>
            <w:tcW w:w="552" w:type="dxa"/>
          </w:tcPr>
          <w:p w14:paraId="4F07039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4</w:t>
            </w:r>
          </w:p>
        </w:tc>
        <w:tc>
          <w:tcPr>
            <w:tcW w:w="3346" w:type="dxa"/>
          </w:tcPr>
          <w:p w14:paraId="5B21A733"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ئیسلامی لە خۆرهەڵات</w:t>
            </w:r>
          </w:p>
        </w:tc>
        <w:tc>
          <w:tcPr>
            <w:cnfStyle w:val="000010000000" w:firstRow="0" w:lastRow="0" w:firstColumn="0" w:lastColumn="0" w:oddVBand="1" w:evenVBand="0" w:oddHBand="0" w:evenHBand="0" w:firstRowFirstColumn="0" w:firstRowLastColumn="0" w:lastRowFirstColumn="0" w:lastRowLastColumn="0"/>
            <w:tcW w:w="2505" w:type="dxa"/>
          </w:tcPr>
          <w:p w14:paraId="35182638"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الفلسفة الاسلامیة في المشرق</w:t>
            </w:r>
          </w:p>
        </w:tc>
        <w:tc>
          <w:tcPr>
            <w:tcW w:w="2769" w:type="dxa"/>
          </w:tcPr>
          <w:p w14:paraId="7A7F1240"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Islamic Philosophy in The Islamic East</w:t>
            </w:r>
          </w:p>
        </w:tc>
        <w:tc>
          <w:tcPr>
            <w:cnfStyle w:val="000010000000" w:firstRow="0" w:lastRow="0" w:firstColumn="0" w:lastColumn="0" w:oddVBand="1" w:evenVBand="0" w:oddHBand="0" w:evenHBand="0" w:firstRowFirstColumn="0" w:firstRowLastColumn="0" w:lastRowFirstColumn="0" w:lastRowLastColumn="0"/>
            <w:tcW w:w="919" w:type="dxa"/>
          </w:tcPr>
          <w:p w14:paraId="77EC0E4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1047" w:type="dxa"/>
          </w:tcPr>
          <w:p w14:paraId="35EC51FF"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52E3A355" w14:textId="77777777" w:rsidTr="00063DB6">
        <w:trPr>
          <w:trHeight w:val="521"/>
        </w:trPr>
        <w:tc>
          <w:tcPr>
            <w:cnfStyle w:val="000010000000" w:firstRow="0" w:lastRow="0" w:firstColumn="0" w:lastColumn="0" w:oddVBand="1" w:evenVBand="0" w:oddHBand="0" w:evenHBand="0" w:firstRowFirstColumn="0" w:firstRowLastColumn="0" w:lastRowFirstColumn="0" w:lastRowLastColumn="0"/>
            <w:tcW w:w="552" w:type="dxa"/>
          </w:tcPr>
          <w:p w14:paraId="4C8198B8"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5</w:t>
            </w:r>
          </w:p>
        </w:tc>
        <w:tc>
          <w:tcPr>
            <w:tcW w:w="3346" w:type="dxa"/>
          </w:tcPr>
          <w:p w14:paraId="22CCA609"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نوێ</w:t>
            </w:r>
          </w:p>
        </w:tc>
        <w:tc>
          <w:tcPr>
            <w:cnfStyle w:val="000010000000" w:firstRow="0" w:lastRow="0" w:firstColumn="0" w:lastColumn="0" w:oddVBand="1" w:evenVBand="0" w:oddHBand="0" w:evenHBand="0" w:firstRowFirstColumn="0" w:firstRowLastColumn="0" w:lastRowFirstColumn="0" w:lastRowLastColumn="0"/>
            <w:tcW w:w="2505" w:type="dxa"/>
          </w:tcPr>
          <w:p w14:paraId="200A5CEC"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الفلسفة الحدیثة</w:t>
            </w:r>
          </w:p>
        </w:tc>
        <w:tc>
          <w:tcPr>
            <w:tcW w:w="2769" w:type="dxa"/>
          </w:tcPr>
          <w:p w14:paraId="489B7F4F"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Modern Philosophy</w:t>
            </w:r>
          </w:p>
        </w:tc>
        <w:tc>
          <w:tcPr>
            <w:cnfStyle w:val="000010000000" w:firstRow="0" w:lastRow="0" w:firstColumn="0" w:lastColumn="0" w:oddVBand="1" w:evenVBand="0" w:oddHBand="0" w:evenHBand="0" w:firstRowFirstColumn="0" w:firstRowLastColumn="0" w:lastRowFirstColumn="0" w:lastRowLastColumn="0"/>
            <w:tcW w:w="919" w:type="dxa"/>
          </w:tcPr>
          <w:p w14:paraId="106FCEA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1047" w:type="dxa"/>
          </w:tcPr>
          <w:p w14:paraId="2C584F36"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505CCB42" w14:textId="77777777" w:rsidTr="00063DB6">
        <w:trPr>
          <w:cnfStyle w:val="000000100000" w:firstRow="0" w:lastRow="0" w:firstColumn="0" w:lastColumn="0" w:oddVBand="0" w:evenVBand="0" w:oddHBand="1" w:evenHBand="0" w:firstRowFirstColumn="0" w:firstRowLastColumn="0" w:lastRowFirstColumn="0" w:lastRowLastColumn="0"/>
          <w:trHeight w:val="178"/>
        </w:trPr>
        <w:tc>
          <w:tcPr>
            <w:cnfStyle w:val="000010000000" w:firstRow="0" w:lastRow="0" w:firstColumn="0" w:lastColumn="0" w:oddVBand="1" w:evenVBand="0" w:oddHBand="0" w:evenHBand="0" w:firstRowFirstColumn="0" w:firstRowLastColumn="0" w:lastRowFirstColumn="0" w:lastRowLastColumn="0"/>
            <w:tcW w:w="552" w:type="dxa"/>
          </w:tcPr>
          <w:p w14:paraId="01FDD01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6</w:t>
            </w:r>
          </w:p>
        </w:tc>
        <w:tc>
          <w:tcPr>
            <w:tcW w:w="3346" w:type="dxa"/>
          </w:tcPr>
          <w:p w14:paraId="0125D962"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پەروەردە و فێرکردن</w:t>
            </w:r>
          </w:p>
        </w:tc>
        <w:tc>
          <w:tcPr>
            <w:cnfStyle w:val="000010000000" w:firstRow="0" w:lastRow="0" w:firstColumn="0" w:lastColumn="0" w:oddVBand="1" w:evenVBand="0" w:oddHBand="0" w:evenHBand="0" w:firstRowFirstColumn="0" w:firstRowLastColumn="0" w:lastRowFirstColumn="0" w:lastRowLastColumn="0"/>
            <w:tcW w:w="2505" w:type="dxa"/>
          </w:tcPr>
          <w:p w14:paraId="241126D9"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فلسفة التربیة والتعلیم</w:t>
            </w:r>
          </w:p>
        </w:tc>
        <w:tc>
          <w:tcPr>
            <w:tcW w:w="2769" w:type="dxa"/>
          </w:tcPr>
          <w:p w14:paraId="410C1DAE"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Philosophy of Education</w:t>
            </w:r>
          </w:p>
        </w:tc>
        <w:tc>
          <w:tcPr>
            <w:cnfStyle w:val="000010000000" w:firstRow="0" w:lastRow="0" w:firstColumn="0" w:lastColumn="0" w:oddVBand="1" w:evenVBand="0" w:oddHBand="0" w:evenHBand="0" w:firstRowFirstColumn="0" w:firstRowLastColumn="0" w:lastRowFirstColumn="0" w:lastRowLastColumn="0"/>
            <w:tcW w:w="919" w:type="dxa"/>
          </w:tcPr>
          <w:p w14:paraId="08DB748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1047" w:type="dxa"/>
          </w:tcPr>
          <w:p w14:paraId="6611B515"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2C08AE12" w14:textId="77777777" w:rsidTr="00063DB6">
        <w:trPr>
          <w:trHeight w:val="357"/>
        </w:trPr>
        <w:tc>
          <w:tcPr>
            <w:cnfStyle w:val="000010000000" w:firstRow="0" w:lastRow="0" w:firstColumn="0" w:lastColumn="0" w:oddVBand="1" w:evenVBand="0" w:oddHBand="0" w:evenHBand="0" w:firstRowFirstColumn="0" w:firstRowLastColumn="0" w:lastRowFirstColumn="0" w:lastRowLastColumn="0"/>
            <w:tcW w:w="552" w:type="dxa"/>
          </w:tcPr>
          <w:p w14:paraId="12EE7AA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7</w:t>
            </w:r>
          </w:p>
        </w:tc>
        <w:tc>
          <w:tcPr>
            <w:tcW w:w="3346" w:type="dxa"/>
          </w:tcPr>
          <w:p w14:paraId="61E3D359"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واژە فەلسەفییەکان</w:t>
            </w:r>
          </w:p>
        </w:tc>
        <w:tc>
          <w:tcPr>
            <w:cnfStyle w:val="000010000000" w:firstRow="0" w:lastRow="0" w:firstColumn="0" w:lastColumn="0" w:oddVBand="1" w:evenVBand="0" w:oddHBand="0" w:evenHBand="0" w:firstRowFirstColumn="0" w:firstRowLastColumn="0" w:lastRowFirstColumn="0" w:lastRowLastColumn="0"/>
            <w:tcW w:w="2505" w:type="dxa"/>
          </w:tcPr>
          <w:p w14:paraId="7C2FDB24"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مصطلحات فلسفیة</w:t>
            </w:r>
          </w:p>
        </w:tc>
        <w:tc>
          <w:tcPr>
            <w:tcW w:w="2769" w:type="dxa"/>
          </w:tcPr>
          <w:p w14:paraId="52F6DDCD"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lang w:bidi="ar-IQ"/>
              </w:rPr>
            </w:pPr>
            <w:r w:rsidRPr="00F31AA6">
              <w:rPr>
                <w:rFonts w:ascii="Unikurd Goran" w:hAnsi="Unikurd Goran" w:cs="Unikurd Goran"/>
                <w:lang w:bidi="ar-IQ"/>
              </w:rPr>
              <w:t>Philosophical Terms</w:t>
            </w:r>
          </w:p>
        </w:tc>
        <w:tc>
          <w:tcPr>
            <w:cnfStyle w:val="000010000000" w:firstRow="0" w:lastRow="0" w:firstColumn="0" w:lastColumn="0" w:oddVBand="1" w:evenVBand="0" w:oddHBand="0" w:evenHBand="0" w:firstRowFirstColumn="0" w:firstRowLastColumn="0" w:lastRowFirstColumn="0" w:lastRowLastColumn="0"/>
            <w:tcW w:w="919" w:type="dxa"/>
          </w:tcPr>
          <w:p w14:paraId="63A7E6B3"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1047" w:type="dxa"/>
          </w:tcPr>
          <w:p w14:paraId="3B4A4A14"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043D5301" w14:textId="77777777" w:rsidTr="00063DB6">
        <w:trPr>
          <w:cnfStyle w:val="000000100000" w:firstRow="0" w:lastRow="0" w:firstColumn="0" w:lastColumn="0" w:oddVBand="0" w:evenVBand="0" w:oddHBand="1" w:evenHBand="0" w:firstRowFirstColumn="0" w:firstRowLastColumn="0" w:lastRowFirstColumn="0" w:lastRowLastColumn="0"/>
          <w:trHeight w:val="294"/>
        </w:trPr>
        <w:tc>
          <w:tcPr>
            <w:cnfStyle w:val="000010000000" w:firstRow="0" w:lastRow="0" w:firstColumn="0" w:lastColumn="0" w:oddVBand="1" w:evenVBand="0" w:oddHBand="0" w:evenHBand="0" w:firstRowFirstColumn="0" w:firstRowLastColumn="0" w:lastRowFirstColumn="0" w:lastRowLastColumn="0"/>
            <w:tcW w:w="552" w:type="dxa"/>
          </w:tcPr>
          <w:p w14:paraId="640AA2F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8</w:t>
            </w:r>
          </w:p>
        </w:tc>
        <w:tc>
          <w:tcPr>
            <w:tcW w:w="3346" w:type="dxa"/>
          </w:tcPr>
          <w:p w14:paraId="071B6B1A"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زمانی ئینگلیزی</w:t>
            </w:r>
          </w:p>
        </w:tc>
        <w:tc>
          <w:tcPr>
            <w:cnfStyle w:val="000010000000" w:firstRow="0" w:lastRow="0" w:firstColumn="0" w:lastColumn="0" w:oddVBand="1" w:evenVBand="0" w:oddHBand="0" w:evenHBand="0" w:firstRowFirstColumn="0" w:firstRowLastColumn="0" w:lastRowFirstColumn="0" w:lastRowLastColumn="0"/>
            <w:tcW w:w="2505" w:type="dxa"/>
          </w:tcPr>
          <w:p w14:paraId="41E877D9"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اللغة الانجلیزیة</w:t>
            </w:r>
          </w:p>
        </w:tc>
        <w:tc>
          <w:tcPr>
            <w:tcW w:w="2769" w:type="dxa"/>
          </w:tcPr>
          <w:p w14:paraId="0E4A8A8A"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English Language</w:t>
            </w:r>
          </w:p>
        </w:tc>
        <w:tc>
          <w:tcPr>
            <w:cnfStyle w:val="000010000000" w:firstRow="0" w:lastRow="0" w:firstColumn="0" w:lastColumn="0" w:oddVBand="1" w:evenVBand="0" w:oddHBand="0" w:evenHBand="0" w:firstRowFirstColumn="0" w:firstRowLastColumn="0" w:lastRowFirstColumn="0" w:lastRowLastColumn="0"/>
            <w:tcW w:w="919" w:type="dxa"/>
          </w:tcPr>
          <w:p w14:paraId="5CB1874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4</w:t>
            </w:r>
          </w:p>
        </w:tc>
        <w:tc>
          <w:tcPr>
            <w:tcW w:w="1047" w:type="dxa"/>
          </w:tcPr>
          <w:p w14:paraId="219FA302"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مستوفی</w:t>
            </w:r>
          </w:p>
        </w:tc>
      </w:tr>
      <w:tr w:rsidR="0087146C" w:rsidRPr="00F31AA6" w14:paraId="331C6A0D" w14:textId="77777777" w:rsidTr="00063DB6">
        <w:trPr>
          <w:trHeight w:val="306"/>
        </w:trPr>
        <w:tc>
          <w:tcPr>
            <w:cnfStyle w:val="000010000000" w:firstRow="0" w:lastRow="0" w:firstColumn="0" w:lastColumn="0" w:oddVBand="1" w:evenVBand="0" w:oddHBand="0" w:evenHBand="0" w:firstRowFirstColumn="0" w:firstRowLastColumn="0" w:lastRowFirstColumn="0" w:lastRowLastColumn="0"/>
            <w:tcW w:w="9172" w:type="dxa"/>
            <w:gridSpan w:val="4"/>
          </w:tcPr>
          <w:p w14:paraId="3FA6079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 xml:space="preserve">کۆی گشتی یەکە و کاتژمێرەکان/ مجموع الوحدات والساعات/ </w:t>
            </w:r>
            <w:r w:rsidRPr="00F31AA6">
              <w:rPr>
                <w:rFonts w:ascii="Unikurd Goran" w:hAnsi="Unikurd Goran" w:cs="Unikurd Goran"/>
                <w:lang w:bidi="ar-IQ"/>
              </w:rPr>
              <w:t>&amp; Hours</w:t>
            </w:r>
            <w:r w:rsidRPr="00F31AA6">
              <w:rPr>
                <w:rFonts w:ascii="Unikurd Goran" w:hAnsi="Unikurd Goran" w:cs="Unikurd Goran"/>
                <w:rtl/>
                <w:lang w:bidi="ar-IQ"/>
              </w:rPr>
              <w:t xml:space="preserve"> </w:t>
            </w:r>
            <w:r w:rsidRPr="00F31AA6">
              <w:rPr>
                <w:rFonts w:ascii="Unikurd Goran" w:hAnsi="Unikurd Goran" w:cs="Unikurd Goran"/>
                <w:lang w:bidi="ar-IQ"/>
              </w:rPr>
              <w:t>Total Credits</w:t>
            </w:r>
          </w:p>
        </w:tc>
        <w:tc>
          <w:tcPr>
            <w:tcW w:w="919" w:type="dxa"/>
          </w:tcPr>
          <w:p w14:paraId="5F7DBE23"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21</w:t>
            </w:r>
          </w:p>
        </w:tc>
        <w:tc>
          <w:tcPr>
            <w:cnfStyle w:val="000010000000" w:firstRow="0" w:lastRow="0" w:firstColumn="0" w:lastColumn="0" w:oddVBand="1" w:evenVBand="0" w:oddHBand="0" w:evenHBand="0" w:firstRowFirstColumn="0" w:firstRowLastColumn="0" w:lastRowFirstColumn="0" w:lastRowLastColumn="0"/>
            <w:tcW w:w="1047" w:type="dxa"/>
          </w:tcPr>
          <w:p w14:paraId="75F42AD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34</w:t>
            </w:r>
          </w:p>
        </w:tc>
      </w:tr>
    </w:tbl>
    <w:p w14:paraId="641D3695" w14:textId="334160F7" w:rsidR="00A904F8" w:rsidRPr="00063DB6" w:rsidRDefault="00A904F8" w:rsidP="00063DB6">
      <w:pPr>
        <w:bidi w:val="0"/>
        <w:spacing w:line="240" w:lineRule="auto"/>
        <w:jc w:val="both"/>
        <w:rPr>
          <w:rFonts w:ascii="Unikurd Goran" w:hAnsi="Unikurd Goran" w:cs="Unikurd Goran"/>
          <w:lang w:bidi="ar-IQ"/>
        </w:rPr>
      </w:pPr>
    </w:p>
    <w:p w14:paraId="48C5226D" w14:textId="47238E4E"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1</w:t>
      </w:r>
      <w:r w:rsidRPr="00063DB6">
        <w:rPr>
          <w:rFonts w:ascii="Unikurd Goran" w:hAnsi="Unikurd Goran" w:cs="Unikurd Goran"/>
          <w:rtl/>
          <w:lang w:bidi="ar-IQ"/>
        </w:rPr>
        <w:t>-</w:t>
      </w:r>
      <w:r w:rsidRPr="00063DB6">
        <w:rPr>
          <w:rFonts w:ascii="Unikurd Goran" w:hAnsi="Unikurd Goran" w:cs="Unikurd Goran"/>
          <w:lang w:bidi="ar-IQ"/>
        </w:rPr>
        <w:t>Educational Philosophy</w:t>
      </w:r>
    </w:p>
    <w:p w14:paraId="4DC69679" w14:textId="520B1BDE"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(2</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Ass. Prof. Muslim Hassan Mohamed</w:t>
      </w:r>
      <w:r>
        <w:rPr>
          <w:rFonts w:ascii="Unikurd Goran" w:hAnsi="Unikurd Goran" w:cs="Unikurd Goran"/>
          <w:lang w:bidi="ar-IQ"/>
        </w:rPr>
        <w:t>)</w:t>
      </w:r>
    </w:p>
    <w:p w14:paraId="568788DB"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This subject emphasizes on some questions like, where the significance of educational life comes from? Can the modern society proceed without having educational system? How can we build an effective educational system? Where is the role of philosophy in education? Is philosophy either primary or secondary in education? Is the reason of imperfect education in Kurdistan region related to the absence of philosophy? How can education and philosophy be merged together? Is there anything else aside from philosophy that can fill the space of philosophy in education system</w:t>
      </w:r>
      <w:r w:rsidRPr="00063DB6">
        <w:rPr>
          <w:rFonts w:ascii="Unikurd Goran" w:hAnsi="Unikurd Goran" w:cs="Unikurd Goran"/>
          <w:rtl/>
          <w:lang w:bidi="ar-IQ"/>
        </w:rPr>
        <w:t>?</w:t>
      </w:r>
    </w:p>
    <w:p w14:paraId="289A1ECA"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3B9BEE12" w14:textId="17C4B186"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2</w:t>
      </w:r>
      <w:r w:rsidRPr="00063DB6">
        <w:rPr>
          <w:rFonts w:ascii="Unikurd Goran" w:hAnsi="Unikurd Goran" w:cs="Unikurd Goran"/>
          <w:rtl/>
          <w:lang w:bidi="ar-IQ"/>
        </w:rPr>
        <w:t>-</w:t>
      </w:r>
      <w:r w:rsidRPr="00063DB6">
        <w:rPr>
          <w:rFonts w:ascii="Unikurd Goran" w:hAnsi="Unikurd Goran" w:cs="Unikurd Goran"/>
          <w:lang w:bidi="ar-IQ"/>
        </w:rPr>
        <w:t>Science of Al-Kalam</w:t>
      </w:r>
    </w:p>
    <w:p w14:paraId="6808F557" w14:textId="47728BE7"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(3</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Dr. Kamal Mohamed Abubakr</w:t>
      </w:r>
      <w:r>
        <w:rPr>
          <w:rFonts w:ascii="Unikurd Goran" w:hAnsi="Unikurd Goran" w:cs="Unikurd Goran"/>
          <w:lang w:bidi="ar-IQ"/>
        </w:rPr>
        <w:t>)</w:t>
      </w:r>
    </w:p>
    <w:p w14:paraId="3AB8EB6A"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The aim of this subject is that the students can be acquainted to the Islamic philosophical culture and its reasons of appearance. students should know the Islamic thoughtful scientist with their methods and solutions for mental crisis. Islamic philosophy has three procedures which are, Absolute Islamic Philosophy, Science of Speech, Sufism. Among these procedures Science of Speech is produced by Islamic basis which is the result of researches in questions, mental problems, and doctrinal that is agitated in Islamic basis which is based on reasonable mind coexisting with religion</w:t>
      </w:r>
      <w:r w:rsidRPr="00063DB6">
        <w:rPr>
          <w:rFonts w:ascii="Unikurd Goran" w:hAnsi="Unikurd Goran" w:cs="Unikurd Goran"/>
          <w:rtl/>
          <w:lang w:bidi="ar-IQ"/>
        </w:rPr>
        <w:t>.</w:t>
      </w:r>
    </w:p>
    <w:p w14:paraId="632C0F0F"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2C4A8C37" w14:textId="77777777" w:rsidR="00063DB6" w:rsidRPr="00063DB6" w:rsidRDefault="00063DB6" w:rsidP="00063DB6">
      <w:pPr>
        <w:bidi w:val="0"/>
        <w:spacing w:line="240" w:lineRule="auto"/>
        <w:jc w:val="both"/>
        <w:rPr>
          <w:rFonts w:ascii="Unikurd Goran" w:hAnsi="Unikurd Goran" w:cs="Unikurd Goran"/>
          <w:rtl/>
          <w:lang w:bidi="ar-IQ"/>
        </w:rPr>
      </w:pPr>
    </w:p>
    <w:p w14:paraId="42F1E4AF" w14:textId="77777777" w:rsidR="00063DB6" w:rsidRPr="00063DB6" w:rsidRDefault="00063DB6" w:rsidP="00063DB6">
      <w:pPr>
        <w:bidi w:val="0"/>
        <w:spacing w:line="240" w:lineRule="auto"/>
        <w:jc w:val="both"/>
        <w:rPr>
          <w:rFonts w:ascii="Unikurd Goran" w:hAnsi="Unikurd Goran" w:cs="Unikurd Goran"/>
          <w:rtl/>
          <w:lang w:bidi="ar-IQ"/>
        </w:rPr>
      </w:pPr>
    </w:p>
    <w:p w14:paraId="54DEEB15" w14:textId="77777777" w:rsidR="00063DB6" w:rsidRPr="00063DB6" w:rsidRDefault="00063DB6" w:rsidP="00063DB6">
      <w:pPr>
        <w:bidi w:val="0"/>
        <w:spacing w:line="240" w:lineRule="auto"/>
        <w:jc w:val="both"/>
        <w:rPr>
          <w:rFonts w:ascii="Unikurd Goran" w:hAnsi="Unikurd Goran" w:cs="Unikurd Goran"/>
          <w:rtl/>
          <w:lang w:bidi="ar-IQ"/>
        </w:rPr>
      </w:pPr>
    </w:p>
    <w:p w14:paraId="06ED78D9" w14:textId="77777777" w:rsidR="00063DB6" w:rsidRPr="00063DB6" w:rsidRDefault="00063DB6" w:rsidP="00063DB6">
      <w:pPr>
        <w:bidi w:val="0"/>
        <w:spacing w:line="240" w:lineRule="auto"/>
        <w:jc w:val="both"/>
        <w:rPr>
          <w:rFonts w:ascii="Unikurd Goran" w:hAnsi="Unikurd Goran" w:cs="Unikurd Goran"/>
          <w:rtl/>
          <w:lang w:bidi="ar-IQ"/>
        </w:rPr>
      </w:pPr>
    </w:p>
    <w:p w14:paraId="5F41C5BE" w14:textId="65022942"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3</w:t>
      </w:r>
      <w:r w:rsidRPr="00063DB6">
        <w:rPr>
          <w:rFonts w:ascii="Unikurd Goran" w:hAnsi="Unikurd Goran" w:cs="Unikurd Goran"/>
          <w:rtl/>
          <w:lang w:bidi="ar-IQ"/>
        </w:rPr>
        <w:t>-</w:t>
      </w:r>
      <w:r w:rsidRPr="00063DB6">
        <w:rPr>
          <w:rFonts w:ascii="Unikurd Goran" w:hAnsi="Unikurd Goran" w:cs="Unikurd Goran"/>
          <w:lang w:bidi="ar-IQ"/>
        </w:rPr>
        <w:t>Modern Philosophy</w:t>
      </w:r>
    </w:p>
    <w:p w14:paraId="794BEA9A" w14:textId="74BD228C"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063DB6">
        <w:rPr>
          <w:rFonts w:ascii="Unikurd Goran" w:hAnsi="Unikurd Goran" w:cs="Unikurd Goran"/>
          <w:lang w:bidi="ar-IQ"/>
        </w:rPr>
        <w:t>hours per week - the teacher of the subject: Himdad Mahmud Hama Salh</w:t>
      </w:r>
      <w:r>
        <w:rPr>
          <w:rFonts w:ascii="Unikurd Goran" w:hAnsi="Unikurd Goran" w:cs="Unikurd Goran"/>
          <w:lang w:bidi="ar-IQ"/>
        </w:rPr>
        <w:t>)</w:t>
      </w:r>
      <w:r w:rsidRPr="00063DB6">
        <w:rPr>
          <w:rFonts w:ascii="Unikurd Goran" w:hAnsi="Unikurd Goran" w:cs="Unikurd Goran"/>
          <w:rtl/>
          <w:lang w:bidi="ar-IQ"/>
        </w:rPr>
        <w:t xml:space="preserve"> </w:t>
      </w:r>
    </w:p>
    <w:p w14:paraId="70741B51"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Familiarizing students to the most crucial philosophical inspection of this period by introducing to them the greatest philosophers from Francis Bacon to Nietzsche. Among these philosophers of this period we deeply talk about the greatest philosophers so as to make the students be familiar with the most important of period of philosophy history. moreover, after familiarizing the students with this period of philosophical history, they can obtain strong link to the contemporary philosophers and contemporary complicated philosophical problems for knowing them and getting enough tools to understand them</w:t>
      </w:r>
      <w:r w:rsidRPr="00063DB6">
        <w:rPr>
          <w:rFonts w:ascii="Unikurd Goran" w:hAnsi="Unikurd Goran" w:cs="Unikurd Goran"/>
          <w:rtl/>
          <w:lang w:bidi="ar-IQ"/>
        </w:rPr>
        <w:t xml:space="preserve">.    </w:t>
      </w:r>
    </w:p>
    <w:p w14:paraId="3148D88E" w14:textId="77777777" w:rsidR="00063DB6" w:rsidRPr="00063DB6" w:rsidRDefault="00063DB6" w:rsidP="00063DB6">
      <w:pPr>
        <w:bidi w:val="0"/>
        <w:spacing w:line="240" w:lineRule="auto"/>
        <w:jc w:val="both"/>
        <w:rPr>
          <w:rFonts w:ascii="Unikurd Goran" w:hAnsi="Unikurd Goran" w:cs="Unikurd Goran"/>
          <w:rtl/>
          <w:lang w:bidi="ar-IQ"/>
        </w:rPr>
      </w:pPr>
    </w:p>
    <w:p w14:paraId="52A8893D" w14:textId="27F2F334"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4</w:t>
      </w:r>
      <w:r w:rsidRPr="00063DB6">
        <w:rPr>
          <w:rFonts w:ascii="Unikurd Goran" w:hAnsi="Unikurd Goran" w:cs="Unikurd Goran"/>
          <w:rtl/>
          <w:lang w:bidi="ar-IQ"/>
        </w:rPr>
        <w:t>-</w:t>
      </w:r>
      <w:r w:rsidRPr="00063DB6">
        <w:rPr>
          <w:rFonts w:ascii="Unikurd Goran" w:hAnsi="Unikurd Goran" w:cs="Unikurd Goran"/>
          <w:lang w:bidi="ar-IQ"/>
        </w:rPr>
        <w:t>Mathematical and formal logic</w:t>
      </w:r>
    </w:p>
    <w:p w14:paraId="26A5D835" w14:textId="0E4DB1B8"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063DB6">
        <w:rPr>
          <w:rFonts w:ascii="Unikurd Goran" w:hAnsi="Unikurd Goran" w:cs="Unikurd Goran"/>
          <w:lang w:bidi="ar-IQ"/>
        </w:rPr>
        <w:t>hours per week - the teacher of the subject: Pro. Dr. Hasan Husein Sediq</w:t>
      </w:r>
      <w:r>
        <w:rPr>
          <w:rFonts w:ascii="Unikurd Goran" w:hAnsi="Unikurd Goran" w:cs="Unikurd Goran"/>
          <w:lang w:bidi="ar-IQ"/>
        </w:rPr>
        <w:t>)</w:t>
      </w:r>
    </w:p>
    <w:p w14:paraId="43642413"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The Science of logic has its own importance in philosophy and the other sciences for bringing evidences and opinions in a wisely way regarding to the logical principles. the aim of this subject is to prepare the individuals to have a mathematical and mental logic</w:t>
      </w:r>
      <w:r w:rsidRPr="00063DB6">
        <w:rPr>
          <w:rFonts w:ascii="Unikurd Goran" w:hAnsi="Unikurd Goran" w:cs="Unikurd Goran"/>
          <w:rtl/>
          <w:lang w:bidi="ar-IQ"/>
        </w:rPr>
        <w:t xml:space="preserve">. </w:t>
      </w:r>
    </w:p>
    <w:p w14:paraId="73C8B6EE"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761EB3FB" w14:textId="16CEB95B"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5</w:t>
      </w:r>
      <w:r w:rsidRPr="00063DB6">
        <w:rPr>
          <w:rFonts w:ascii="Unikurd Goran" w:hAnsi="Unikurd Goran" w:cs="Unikurd Goran"/>
          <w:rtl/>
          <w:lang w:bidi="ar-IQ"/>
        </w:rPr>
        <w:t>-</w:t>
      </w:r>
      <w:r w:rsidRPr="00063DB6">
        <w:rPr>
          <w:rFonts w:ascii="Unikurd Goran" w:hAnsi="Unikurd Goran" w:cs="Unikurd Goran"/>
          <w:lang w:bidi="ar-IQ"/>
        </w:rPr>
        <w:t>European Philosophy in Medieval and Renaissance Ages</w:t>
      </w:r>
      <w:r w:rsidRPr="00063DB6">
        <w:rPr>
          <w:rFonts w:ascii="Unikurd Goran" w:hAnsi="Unikurd Goran" w:cs="Unikurd Goran"/>
          <w:rtl/>
          <w:lang w:bidi="ar-IQ"/>
        </w:rPr>
        <w:t xml:space="preserve">  </w:t>
      </w:r>
    </w:p>
    <w:p w14:paraId="12EB9734" w14:textId="79242FE9"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(3</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Mohamed Jowdat Omar</w:t>
      </w:r>
      <w:r>
        <w:rPr>
          <w:rFonts w:ascii="Unikurd Goran" w:hAnsi="Unikurd Goran" w:cs="Unikurd Goran"/>
          <w:lang w:bidi="ar-IQ"/>
        </w:rPr>
        <w:t>)</w:t>
      </w:r>
    </w:p>
    <w:p w14:paraId="73145278"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It has its own importance for the students, because this stage is known as the complement of mental philosophy procedures. The sophisticates consider this stage very important in concepts of middle centuries. Also, in middle centuries the sophisticates and priests had specific opinions about brain, knowledge, God, and shapes especially philosophers such as Augustine, Toma Akoyny for Christian philosophy, brain,....................................................................................................... ................................................................................... . That is why , this subject is important for the philosophy students that have especial opinions</w:t>
      </w:r>
      <w:r w:rsidRPr="00063DB6">
        <w:rPr>
          <w:rFonts w:ascii="Unikurd Goran" w:hAnsi="Unikurd Goran" w:cs="Unikurd Goran"/>
          <w:rtl/>
          <w:lang w:bidi="ar-IQ"/>
        </w:rPr>
        <w:t>.</w:t>
      </w:r>
    </w:p>
    <w:p w14:paraId="6DACC8B7"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189D0FE4" w14:textId="7E02B8DA"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6</w:t>
      </w:r>
      <w:r w:rsidRPr="00063DB6">
        <w:rPr>
          <w:rFonts w:ascii="Unikurd Goran" w:hAnsi="Unikurd Goran" w:cs="Unikurd Goran"/>
          <w:rtl/>
          <w:lang w:bidi="ar-IQ"/>
        </w:rPr>
        <w:t>-</w:t>
      </w:r>
      <w:r w:rsidRPr="00063DB6">
        <w:rPr>
          <w:rFonts w:ascii="Unikurd Goran" w:hAnsi="Unikurd Goran" w:cs="Unikurd Goran"/>
          <w:lang w:bidi="ar-IQ"/>
        </w:rPr>
        <w:t>Islamic Philosophy of East</w:t>
      </w:r>
    </w:p>
    <w:p w14:paraId="5C775799" w14:textId="0018C56C" w:rsidR="00063DB6" w:rsidRPr="00063DB6" w:rsidRDefault="00063DB6" w:rsidP="00063DB6">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063DB6">
        <w:rPr>
          <w:rFonts w:ascii="Unikurd Goran" w:hAnsi="Unikurd Goran" w:cs="Unikurd Goran"/>
          <w:rtl/>
          <w:lang w:bidi="ar-IQ"/>
        </w:rPr>
        <w:t xml:space="preserve"> </w:t>
      </w:r>
      <w:r w:rsidRPr="00063DB6">
        <w:rPr>
          <w:rFonts w:ascii="Unikurd Goran" w:hAnsi="Unikurd Goran" w:cs="Unikurd Goran"/>
          <w:lang w:bidi="ar-IQ"/>
        </w:rPr>
        <w:t>hours per week - the teacher of the subject: Dr. Yusef Abdulrahman</w:t>
      </w:r>
      <w:r>
        <w:rPr>
          <w:rFonts w:ascii="Unikurd Goran" w:hAnsi="Unikurd Goran" w:cs="Unikurd Goran"/>
          <w:lang w:bidi="ar-IQ"/>
        </w:rPr>
        <w:t>)</w:t>
      </w:r>
    </w:p>
    <w:p w14:paraId="69686424"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Familiarizing the students to the most important east Islamic philosophical perspectives by introducing them the greatest philosophers such as Farabi, Ibn Sina, Ibn Razi, Qazali, Kandy, Maskoye. So, from here the students get to know some historical philosophy of  Islamic world. By knowing this stage of philosophy, students can get a strong link to know the effects of Plato and Aristotle on the east Islamic philosophers. Furthermore, the effects of Islamic philosophers for protecting and transmitting Greek Classic Philosophy</w:t>
      </w:r>
      <w:r w:rsidRPr="00063DB6">
        <w:rPr>
          <w:rFonts w:ascii="Unikurd Goran" w:hAnsi="Unikurd Goran" w:cs="Unikurd Goran"/>
          <w:rtl/>
          <w:lang w:bidi="ar-IQ"/>
        </w:rPr>
        <w:t>.</w:t>
      </w:r>
    </w:p>
    <w:p w14:paraId="64D6B7EE"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1C5B1329" w14:textId="5FA02B0B" w:rsidR="00063DB6" w:rsidRPr="00063DB6" w:rsidRDefault="00581363" w:rsidP="00063DB6">
      <w:pPr>
        <w:bidi w:val="0"/>
        <w:spacing w:line="240" w:lineRule="auto"/>
        <w:jc w:val="both"/>
        <w:rPr>
          <w:rFonts w:ascii="Unikurd Goran" w:hAnsi="Unikurd Goran" w:cs="Unikurd Goran"/>
          <w:lang w:bidi="ar-IQ"/>
        </w:rPr>
      </w:pPr>
      <w:r>
        <w:rPr>
          <w:rFonts w:ascii="Unikurd Goran" w:hAnsi="Unikurd Goran" w:cs="Unikurd Goran"/>
          <w:lang w:bidi="ar-IQ"/>
        </w:rPr>
        <w:t>7-</w:t>
      </w:r>
      <w:r w:rsidR="00063DB6" w:rsidRPr="00063DB6">
        <w:rPr>
          <w:rFonts w:ascii="Unikurd Goran" w:hAnsi="Unikurd Goran" w:cs="Unikurd Goran"/>
          <w:lang w:bidi="ar-IQ"/>
        </w:rPr>
        <w:t>Philosophical Terms</w:t>
      </w:r>
    </w:p>
    <w:p w14:paraId="6CFABC5F" w14:textId="77777777" w:rsidR="00063DB6" w:rsidRPr="00063DB6" w:rsidRDefault="00063DB6" w:rsidP="00063DB6">
      <w:pPr>
        <w:bidi w:val="0"/>
        <w:spacing w:line="240" w:lineRule="auto"/>
        <w:jc w:val="both"/>
        <w:rPr>
          <w:rFonts w:ascii="Unikurd Goran" w:hAnsi="Unikurd Goran" w:cs="Unikurd Goran"/>
          <w:rtl/>
          <w:lang w:bidi="ar-IQ"/>
        </w:rPr>
      </w:pPr>
    </w:p>
    <w:p w14:paraId="6A19765B" w14:textId="77777777" w:rsidR="00063DB6" w:rsidRPr="00063DB6" w:rsidRDefault="00063DB6" w:rsidP="00063DB6">
      <w:pPr>
        <w:bidi w:val="0"/>
        <w:spacing w:line="240" w:lineRule="auto"/>
        <w:jc w:val="both"/>
        <w:rPr>
          <w:rFonts w:ascii="Unikurd Goran" w:hAnsi="Unikurd Goran" w:cs="Unikurd Goran"/>
          <w:lang w:bidi="ar-IQ"/>
        </w:rPr>
      </w:pPr>
      <w:r w:rsidRPr="00063DB6">
        <w:rPr>
          <w:rFonts w:ascii="Unikurd Goran" w:hAnsi="Unikurd Goran" w:cs="Unikurd Goran"/>
          <w:lang w:bidi="ar-IQ"/>
        </w:rPr>
        <w:t xml:space="preserve">There is no doubt for accommodating oneself or philosophy student to Philosophy especially to philosophy subject and how to understand and estimate in philosophy  is a vital key to know this knowledge. This happens only by reconciling to philosophical lexicons and define the </w:t>
      </w:r>
      <w:r w:rsidRPr="00063DB6">
        <w:rPr>
          <w:rFonts w:ascii="Unikurd Goran" w:hAnsi="Unikurd Goran" w:cs="Unikurd Goran"/>
          <w:lang w:bidi="ar-IQ"/>
        </w:rPr>
        <w:lastRenderedPageBreak/>
        <w:t>meaning of them. In this subject, we pay attention to philosophical vocabulary and acquainting students to them</w:t>
      </w:r>
      <w:r w:rsidRPr="00063DB6">
        <w:rPr>
          <w:rFonts w:ascii="Unikurd Goran" w:hAnsi="Unikurd Goran" w:cs="Unikurd Goran"/>
          <w:rtl/>
          <w:lang w:bidi="ar-IQ"/>
        </w:rPr>
        <w:t xml:space="preserve">.   </w:t>
      </w:r>
    </w:p>
    <w:p w14:paraId="6DDE65FC" w14:textId="77777777" w:rsidR="00063DB6" w:rsidRPr="00063DB6" w:rsidRDefault="00063DB6" w:rsidP="00063DB6">
      <w:pPr>
        <w:bidi w:val="0"/>
        <w:spacing w:line="240" w:lineRule="auto"/>
        <w:jc w:val="both"/>
        <w:rPr>
          <w:rFonts w:ascii="Unikurd Goran" w:hAnsi="Unikurd Goran" w:cs="Unikurd Goran"/>
          <w:rtl/>
          <w:lang w:bidi="ar-IQ"/>
        </w:rPr>
      </w:pPr>
      <w:r w:rsidRPr="00063DB6">
        <w:rPr>
          <w:rFonts w:ascii="Unikurd Goran" w:hAnsi="Unikurd Goran" w:cs="Unikurd Goran"/>
          <w:rtl/>
          <w:lang w:bidi="ar-IQ"/>
        </w:rPr>
        <w:t xml:space="preserve"> </w:t>
      </w:r>
    </w:p>
    <w:p w14:paraId="07FB6817" w14:textId="1ACFA1AE" w:rsidR="00063DB6" w:rsidRPr="00063DB6" w:rsidRDefault="00581363" w:rsidP="00063DB6">
      <w:pPr>
        <w:bidi w:val="0"/>
        <w:spacing w:line="240" w:lineRule="auto"/>
        <w:jc w:val="both"/>
        <w:rPr>
          <w:rFonts w:ascii="Unikurd Goran" w:hAnsi="Unikurd Goran" w:cs="Unikurd Goran"/>
          <w:lang w:bidi="ar-IQ"/>
        </w:rPr>
      </w:pPr>
      <w:r>
        <w:rPr>
          <w:rFonts w:ascii="Unikurd Goran" w:hAnsi="Unikurd Goran" w:cs="Unikurd Goran"/>
          <w:lang w:bidi="ar-IQ"/>
        </w:rPr>
        <w:t>8-</w:t>
      </w:r>
      <w:r w:rsidR="00063DB6" w:rsidRPr="00063DB6">
        <w:rPr>
          <w:rFonts w:ascii="Unikurd Goran" w:hAnsi="Unikurd Goran" w:cs="Unikurd Goran"/>
          <w:lang w:bidi="ar-IQ"/>
        </w:rPr>
        <w:t>English Language</w:t>
      </w:r>
    </w:p>
    <w:p w14:paraId="52D4F16D" w14:textId="7EDCD4C7" w:rsidR="00063DB6" w:rsidRPr="00063DB6" w:rsidRDefault="00581363" w:rsidP="00063DB6">
      <w:pPr>
        <w:bidi w:val="0"/>
        <w:spacing w:line="240" w:lineRule="auto"/>
        <w:jc w:val="both"/>
        <w:rPr>
          <w:rFonts w:ascii="Unikurd Goran" w:hAnsi="Unikurd Goran" w:cs="Unikurd Goran"/>
          <w:lang w:bidi="ar-IQ"/>
        </w:rPr>
      </w:pPr>
      <w:r>
        <w:rPr>
          <w:rFonts w:ascii="Unikurd Goran" w:hAnsi="Unikurd Goran" w:cs="Unikurd Goran"/>
          <w:lang w:bidi="ar-IQ"/>
        </w:rPr>
        <w:t>(</w:t>
      </w:r>
      <w:r w:rsidR="00063DB6" w:rsidRPr="00063DB6">
        <w:rPr>
          <w:rFonts w:ascii="Unikurd Goran" w:hAnsi="Unikurd Goran" w:cs="Unikurd Goran"/>
          <w:rtl/>
          <w:lang w:bidi="ar-IQ"/>
        </w:rPr>
        <w:t>4</w:t>
      </w:r>
      <w:r>
        <w:rPr>
          <w:rFonts w:ascii="Unikurd Goran" w:hAnsi="Unikurd Goran" w:cs="Unikurd Goran"/>
          <w:lang w:bidi="ar-IQ"/>
        </w:rPr>
        <w:t xml:space="preserve"> </w:t>
      </w:r>
      <w:r w:rsidR="00063DB6" w:rsidRPr="00063DB6">
        <w:rPr>
          <w:rFonts w:ascii="Unikurd Goran" w:hAnsi="Unikurd Goran" w:cs="Unikurd Goran"/>
          <w:rtl/>
          <w:lang w:bidi="ar-IQ"/>
        </w:rPr>
        <w:t xml:space="preserve"> </w:t>
      </w:r>
      <w:r w:rsidR="00063DB6" w:rsidRPr="00063DB6">
        <w:rPr>
          <w:rFonts w:ascii="Unikurd Goran" w:hAnsi="Unikurd Goran" w:cs="Unikurd Goran"/>
          <w:lang w:bidi="ar-IQ"/>
        </w:rPr>
        <w:t>hours per week - the teacher of the subject: Ass. T. Aram Omar Ismaeel</w:t>
      </w:r>
      <w:r>
        <w:rPr>
          <w:rFonts w:ascii="Unikurd Goran" w:hAnsi="Unikurd Goran" w:cs="Unikurd Goran"/>
          <w:lang w:bidi="ar-IQ"/>
        </w:rPr>
        <w:t>)</w:t>
      </w:r>
    </w:p>
    <w:p w14:paraId="4E3ECFD8" w14:textId="77777777" w:rsidR="00063DB6" w:rsidRPr="00063DB6" w:rsidRDefault="00063DB6" w:rsidP="00063DB6">
      <w:pPr>
        <w:bidi w:val="0"/>
        <w:spacing w:line="240" w:lineRule="auto"/>
        <w:jc w:val="both"/>
        <w:rPr>
          <w:rFonts w:ascii="Unikurd Goran" w:hAnsi="Unikurd Goran" w:cs="Unikurd Goran"/>
          <w:b/>
          <w:bCs/>
          <w:lang w:bidi="ar-IQ"/>
        </w:rPr>
      </w:pPr>
      <w:r w:rsidRPr="00063DB6">
        <w:rPr>
          <w:rFonts w:ascii="Unikurd Goran" w:hAnsi="Unikurd Goran" w:cs="Unikurd Goran"/>
          <w:lang w:bidi="ar-IQ"/>
        </w:rPr>
        <w:t>There is no doubt that nowadays language has a great role but English language is considered as the first language in the world because of its widespread usage and it becomes the language of knowledge and technology as well as philosophy. we, in Philosophy Department, pay full attention to this subject in order to familiarizing students to English language</w:t>
      </w:r>
      <w:r w:rsidRPr="00063DB6">
        <w:rPr>
          <w:rFonts w:ascii="Unikurd Goran" w:hAnsi="Unikurd Goran" w:cs="Unikurd Goran"/>
          <w:b/>
          <w:bCs/>
          <w:rtl/>
          <w:lang w:bidi="ar-IQ"/>
        </w:rPr>
        <w:t xml:space="preserve">.  </w:t>
      </w:r>
    </w:p>
    <w:p w14:paraId="5AB864DD" w14:textId="77777777" w:rsidR="00063DB6" w:rsidRPr="00063DB6" w:rsidRDefault="00063DB6" w:rsidP="00063DB6">
      <w:pPr>
        <w:spacing w:line="240" w:lineRule="auto"/>
        <w:jc w:val="center"/>
        <w:rPr>
          <w:rFonts w:ascii="Unikurd Goran" w:hAnsi="Unikurd Goran" w:cs="Unikurd Goran"/>
          <w:b/>
          <w:bCs/>
          <w:rtl/>
          <w:lang w:bidi="ar-IQ"/>
        </w:rPr>
      </w:pPr>
    </w:p>
    <w:p w14:paraId="116C0388" w14:textId="3127E408" w:rsidR="0087146C" w:rsidRPr="00F31AA6" w:rsidRDefault="0087146C" w:rsidP="00581363">
      <w:pPr>
        <w:spacing w:line="240" w:lineRule="auto"/>
        <w:jc w:val="center"/>
        <w:rPr>
          <w:rFonts w:ascii="Unikurd Goran" w:hAnsi="Unikurd Goran" w:cs="Unikurd Goran"/>
          <w:b/>
          <w:bCs/>
          <w:rtl/>
          <w:lang w:bidi="ar-IQ"/>
        </w:rPr>
      </w:pPr>
      <w:r w:rsidRPr="00F31AA6">
        <w:rPr>
          <w:rFonts w:ascii="Unikurd Goran" w:hAnsi="Unikurd Goran" w:cs="Unikurd Goran"/>
          <w:b/>
          <w:bCs/>
          <w:lang w:bidi="ar-IQ"/>
        </w:rPr>
        <w:t>Third Year</w:t>
      </w:r>
    </w:p>
    <w:tbl>
      <w:tblPr>
        <w:tblStyle w:val="GridTable5Dark-Accent6"/>
        <w:tblpPr w:leftFromText="180" w:rightFromText="180" w:vertAnchor="text" w:horzAnchor="margin" w:tblpXSpec="center" w:tblpY="703"/>
        <w:bidiVisual/>
        <w:tblW w:w="10326" w:type="dxa"/>
        <w:tblLook w:val="0000" w:firstRow="0" w:lastRow="0" w:firstColumn="0" w:lastColumn="0" w:noHBand="0" w:noVBand="0"/>
      </w:tblPr>
      <w:tblGrid>
        <w:gridCol w:w="402"/>
        <w:gridCol w:w="2534"/>
        <w:gridCol w:w="2666"/>
        <w:gridCol w:w="3098"/>
        <w:gridCol w:w="919"/>
        <w:gridCol w:w="707"/>
      </w:tblGrid>
      <w:tr w:rsidR="0087146C" w:rsidRPr="00F31AA6" w14:paraId="3D5A7474" w14:textId="77777777" w:rsidTr="00063DB6">
        <w:trPr>
          <w:cnfStyle w:val="000000100000" w:firstRow="0" w:lastRow="0" w:firstColumn="0" w:lastColumn="0" w:oddVBand="0" w:evenVBand="0" w:oddHBand="1" w:evenHBand="0" w:firstRowFirstColumn="0" w:firstRowLastColumn="0" w:lastRowFirstColumn="0" w:lastRowLastColumn="0"/>
          <w:trHeight w:val="420"/>
        </w:trPr>
        <w:tc>
          <w:tcPr>
            <w:cnfStyle w:val="000010000000" w:firstRow="0" w:lastRow="0" w:firstColumn="0" w:lastColumn="0" w:oddVBand="1" w:evenVBand="0" w:oddHBand="0" w:evenHBand="0" w:firstRowFirstColumn="0" w:firstRowLastColumn="0" w:lastRowFirstColumn="0" w:lastRowLastColumn="0"/>
            <w:tcW w:w="403" w:type="dxa"/>
          </w:tcPr>
          <w:p w14:paraId="77D02C2E"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ژ</w:t>
            </w:r>
          </w:p>
        </w:tc>
        <w:tc>
          <w:tcPr>
            <w:tcW w:w="2552" w:type="dxa"/>
          </w:tcPr>
          <w:p w14:paraId="083BCE43"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وانە بە کوردی</w:t>
            </w:r>
          </w:p>
        </w:tc>
        <w:tc>
          <w:tcPr>
            <w:cnfStyle w:val="000010000000" w:firstRow="0" w:lastRow="0" w:firstColumn="0" w:lastColumn="0" w:oddVBand="1" w:evenVBand="0" w:oddHBand="0" w:evenHBand="0" w:firstRowFirstColumn="0" w:firstRowLastColumn="0" w:lastRowFirstColumn="0" w:lastRowLastColumn="0"/>
            <w:tcW w:w="2693" w:type="dxa"/>
          </w:tcPr>
          <w:p w14:paraId="79648307" w14:textId="77777777" w:rsidR="0087146C" w:rsidRPr="00BB1681" w:rsidRDefault="0087146C" w:rsidP="007F0574">
            <w:pPr>
              <w:jc w:val="center"/>
              <w:rPr>
                <w:rFonts w:ascii="Unikurd Goran" w:hAnsi="Unikurd Goran" w:cs="Unikurd Goran"/>
                <w:b/>
                <w:bCs/>
                <w:sz w:val="18"/>
                <w:szCs w:val="18"/>
                <w:rtl/>
                <w:lang w:bidi="ar-IQ"/>
              </w:rPr>
            </w:pPr>
            <w:r w:rsidRPr="00BB1681">
              <w:rPr>
                <w:rFonts w:ascii="Unikurd Goran" w:hAnsi="Unikurd Goran" w:cs="Unikurd Goran"/>
                <w:b/>
                <w:bCs/>
                <w:sz w:val="18"/>
                <w:szCs w:val="18"/>
                <w:rtl/>
                <w:lang w:bidi="ar-IQ"/>
              </w:rPr>
              <w:t>وانە بە عەرەبی</w:t>
            </w:r>
          </w:p>
        </w:tc>
        <w:tc>
          <w:tcPr>
            <w:tcW w:w="3126" w:type="dxa"/>
          </w:tcPr>
          <w:p w14:paraId="2003A792" w14:textId="77777777" w:rsidR="0087146C" w:rsidRPr="00BB1681"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sz w:val="18"/>
                <w:szCs w:val="18"/>
                <w:rtl/>
                <w:lang w:bidi="ar-IQ"/>
              </w:rPr>
            </w:pPr>
            <w:r w:rsidRPr="00BB1681">
              <w:rPr>
                <w:rFonts w:ascii="Unikurd Goran" w:hAnsi="Unikurd Goran" w:cs="Unikurd Goran"/>
                <w:b/>
                <w:bCs/>
                <w:sz w:val="18"/>
                <w:szCs w:val="18"/>
                <w:rtl/>
                <w:lang w:bidi="ar-IQ"/>
              </w:rPr>
              <w:t>وانە بە ئینگلیزی</w:t>
            </w:r>
          </w:p>
        </w:tc>
        <w:tc>
          <w:tcPr>
            <w:cnfStyle w:val="000010000000" w:firstRow="0" w:lastRow="0" w:firstColumn="0" w:lastColumn="0" w:oddVBand="1" w:evenVBand="0" w:oddHBand="0" w:evenHBand="0" w:firstRowFirstColumn="0" w:firstRowLastColumn="0" w:lastRowFirstColumn="0" w:lastRowLastColumn="0"/>
            <w:tcW w:w="845" w:type="dxa"/>
          </w:tcPr>
          <w:p w14:paraId="4740419D" w14:textId="77777777" w:rsidR="0087146C" w:rsidRPr="00F31AA6" w:rsidRDefault="0087146C" w:rsidP="007F0574">
            <w:pPr>
              <w:jc w:val="center"/>
              <w:rPr>
                <w:rFonts w:ascii="Unikurd Goran" w:hAnsi="Unikurd Goran" w:cs="Unikurd Goran"/>
                <w:b/>
                <w:bCs/>
                <w:rtl/>
                <w:lang w:bidi="ar-IQ"/>
              </w:rPr>
            </w:pPr>
            <w:r w:rsidRPr="00F31AA6">
              <w:rPr>
                <w:rFonts w:ascii="Unikurd Goran" w:hAnsi="Unikurd Goran" w:cs="Unikurd Goran"/>
                <w:b/>
                <w:bCs/>
                <w:rtl/>
                <w:lang w:bidi="ar-IQ"/>
              </w:rPr>
              <w:t>کاتژمێر</w:t>
            </w:r>
          </w:p>
        </w:tc>
        <w:tc>
          <w:tcPr>
            <w:tcW w:w="707" w:type="dxa"/>
          </w:tcPr>
          <w:p w14:paraId="0721F902"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rtl/>
                <w:lang w:bidi="ar-IQ"/>
              </w:rPr>
            </w:pPr>
            <w:r w:rsidRPr="00F31AA6">
              <w:rPr>
                <w:rFonts w:ascii="Unikurd Goran" w:hAnsi="Unikurd Goran" w:cs="Unikurd Goran"/>
                <w:b/>
                <w:bCs/>
                <w:rtl/>
                <w:lang w:bidi="ar-IQ"/>
              </w:rPr>
              <w:t>یەکە</w:t>
            </w:r>
          </w:p>
        </w:tc>
      </w:tr>
      <w:tr w:rsidR="0087146C" w:rsidRPr="00F31AA6" w14:paraId="52887596" w14:textId="77777777" w:rsidTr="00063DB6">
        <w:trPr>
          <w:trHeight w:val="205"/>
        </w:trPr>
        <w:tc>
          <w:tcPr>
            <w:cnfStyle w:val="000010000000" w:firstRow="0" w:lastRow="0" w:firstColumn="0" w:lastColumn="0" w:oddVBand="1" w:evenVBand="0" w:oddHBand="0" w:evenHBand="0" w:firstRowFirstColumn="0" w:firstRowLastColumn="0" w:lastRowFirstColumn="0" w:lastRowLastColumn="0"/>
            <w:tcW w:w="403" w:type="dxa"/>
          </w:tcPr>
          <w:p w14:paraId="52325ED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1</w:t>
            </w:r>
          </w:p>
        </w:tc>
        <w:tc>
          <w:tcPr>
            <w:tcW w:w="2552" w:type="dxa"/>
          </w:tcPr>
          <w:p w14:paraId="716DD3CB"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میتۆد و توێژینەوەی زانستی</w:t>
            </w:r>
          </w:p>
        </w:tc>
        <w:tc>
          <w:tcPr>
            <w:cnfStyle w:val="000010000000" w:firstRow="0" w:lastRow="0" w:firstColumn="0" w:lastColumn="0" w:oddVBand="1" w:evenVBand="0" w:oddHBand="0" w:evenHBand="0" w:firstRowFirstColumn="0" w:firstRowLastColumn="0" w:lastRowFirstColumn="0" w:lastRowLastColumn="0"/>
            <w:tcW w:w="2693" w:type="dxa"/>
          </w:tcPr>
          <w:p w14:paraId="1D630397"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المنهج والبحث العلمي</w:t>
            </w:r>
          </w:p>
        </w:tc>
        <w:tc>
          <w:tcPr>
            <w:tcW w:w="3126" w:type="dxa"/>
          </w:tcPr>
          <w:p w14:paraId="7A8D809C"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Methodology &amp; Scientific Research</w:t>
            </w:r>
          </w:p>
        </w:tc>
        <w:tc>
          <w:tcPr>
            <w:cnfStyle w:val="000010000000" w:firstRow="0" w:lastRow="0" w:firstColumn="0" w:lastColumn="0" w:oddVBand="1" w:evenVBand="0" w:oddHBand="0" w:evenHBand="0" w:firstRowFirstColumn="0" w:firstRowLastColumn="0" w:lastRowFirstColumn="0" w:lastRowLastColumn="0"/>
            <w:tcW w:w="845" w:type="dxa"/>
          </w:tcPr>
          <w:p w14:paraId="218BC8D3"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707" w:type="dxa"/>
          </w:tcPr>
          <w:p w14:paraId="0AA40CB7"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08AE890B" w14:textId="77777777" w:rsidTr="00063DB6">
        <w:trPr>
          <w:cnfStyle w:val="000000100000" w:firstRow="0" w:lastRow="0" w:firstColumn="0" w:lastColumn="0" w:oddVBand="0" w:evenVBand="0" w:oddHBand="1" w:evenHBand="0" w:firstRowFirstColumn="0" w:firstRowLastColumn="0" w:lastRowFirstColumn="0" w:lastRowLastColumn="0"/>
          <w:trHeight w:val="379"/>
        </w:trPr>
        <w:tc>
          <w:tcPr>
            <w:cnfStyle w:val="000010000000" w:firstRow="0" w:lastRow="0" w:firstColumn="0" w:lastColumn="0" w:oddVBand="1" w:evenVBand="0" w:oddHBand="0" w:evenHBand="0" w:firstRowFirstColumn="0" w:firstRowLastColumn="0" w:lastRowFirstColumn="0" w:lastRowLastColumn="0"/>
            <w:tcW w:w="403" w:type="dxa"/>
          </w:tcPr>
          <w:p w14:paraId="5813E2A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2552" w:type="dxa"/>
          </w:tcPr>
          <w:p w14:paraId="0DEB9889"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rtl/>
                <w:lang w:bidi="ar-IQ"/>
              </w:rPr>
              <w:t>فەلسەفەی مۆراڵ تیۆریی و پراکتیکی</w:t>
            </w:r>
          </w:p>
        </w:tc>
        <w:tc>
          <w:tcPr>
            <w:cnfStyle w:val="000010000000" w:firstRow="0" w:lastRow="0" w:firstColumn="0" w:lastColumn="0" w:oddVBand="1" w:evenVBand="0" w:oddHBand="0" w:evenHBand="0" w:firstRowFirstColumn="0" w:firstRowLastColumn="0" w:lastRowFirstColumn="0" w:lastRowLastColumn="0"/>
            <w:tcW w:w="2693" w:type="dxa"/>
          </w:tcPr>
          <w:p w14:paraId="22476E27"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فلسفة الاخلاق النظریة و التطبیقية</w:t>
            </w:r>
          </w:p>
        </w:tc>
        <w:tc>
          <w:tcPr>
            <w:tcW w:w="3126" w:type="dxa"/>
          </w:tcPr>
          <w:p w14:paraId="2959925B"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Ethics, Theoretical &amp;  Practical</w:t>
            </w:r>
          </w:p>
        </w:tc>
        <w:tc>
          <w:tcPr>
            <w:cnfStyle w:val="000010000000" w:firstRow="0" w:lastRow="0" w:firstColumn="0" w:lastColumn="0" w:oddVBand="1" w:evenVBand="0" w:oddHBand="0" w:evenHBand="0" w:firstRowFirstColumn="0" w:firstRowLastColumn="0" w:lastRowFirstColumn="0" w:lastRowLastColumn="0"/>
            <w:tcW w:w="845" w:type="dxa"/>
          </w:tcPr>
          <w:p w14:paraId="6C506BC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707" w:type="dxa"/>
          </w:tcPr>
          <w:p w14:paraId="6443660A"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4964E8A5" w14:textId="77777777" w:rsidTr="00063DB6">
        <w:trPr>
          <w:trHeight w:val="295"/>
        </w:trPr>
        <w:tc>
          <w:tcPr>
            <w:cnfStyle w:val="000010000000" w:firstRow="0" w:lastRow="0" w:firstColumn="0" w:lastColumn="0" w:oddVBand="1" w:evenVBand="0" w:oddHBand="0" w:evenHBand="0" w:firstRowFirstColumn="0" w:firstRowLastColumn="0" w:lastRowFirstColumn="0" w:lastRowLastColumn="0"/>
            <w:tcW w:w="403" w:type="dxa"/>
          </w:tcPr>
          <w:p w14:paraId="2ACC24B1"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2552" w:type="dxa"/>
          </w:tcPr>
          <w:p w14:paraId="74A86EE4"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 xml:space="preserve">فەلسەفەی  هونەر  و جوانی </w:t>
            </w:r>
          </w:p>
        </w:tc>
        <w:tc>
          <w:tcPr>
            <w:cnfStyle w:val="000010000000" w:firstRow="0" w:lastRow="0" w:firstColumn="0" w:lastColumn="0" w:oddVBand="1" w:evenVBand="0" w:oddHBand="0" w:evenHBand="0" w:firstRowFirstColumn="0" w:firstRowLastColumn="0" w:lastRowFirstColumn="0" w:lastRowLastColumn="0"/>
            <w:tcW w:w="2693" w:type="dxa"/>
          </w:tcPr>
          <w:p w14:paraId="7CB323CD"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 xml:space="preserve">فلسفة الفن والجمال </w:t>
            </w:r>
          </w:p>
        </w:tc>
        <w:tc>
          <w:tcPr>
            <w:tcW w:w="3126" w:type="dxa"/>
          </w:tcPr>
          <w:p w14:paraId="7F715CCA"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Aesthetics</w:t>
            </w:r>
          </w:p>
        </w:tc>
        <w:tc>
          <w:tcPr>
            <w:cnfStyle w:val="000010000000" w:firstRow="0" w:lastRow="0" w:firstColumn="0" w:lastColumn="0" w:oddVBand="1" w:evenVBand="0" w:oddHBand="0" w:evenHBand="0" w:firstRowFirstColumn="0" w:firstRowLastColumn="0" w:lastRowFirstColumn="0" w:lastRowLastColumn="0"/>
            <w:tcW w:w="845" w:type="dxa"/>
          </w:tcPr>
          <w:p w14:paraId="3B01B22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707" w:type="dxa"/>
          </w:tcPr>
          <w:p w14:paraId="4B1D9834"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6E906484" w14:textId="77777777" w:rsidTr="00063DB6">
        <w:trPr>
          <w:cnfStyle w:val="000000100000" w:firstRow="0" w:lastRow="0" w:firstColumn="0" w:lastColumn="0" w:oddVBand="0" w:evenVBand="0" w:oddHBand="1" w:evenHBand="0" w:firstRowFirstColumn="0" w:firstRowLastColumn="0" w:lastRowFirstColumn="0" w:lastRowLastColumn="0"/>
          <w:trHeight w:val="365"/>
        </w:trPr>
        <w:tc>
          <w:tcPr>
            <w:cnfStyle w:val="000010000000" w:firstRow="0" w:lastRow="0" w:firstColumn="0" w:lastColumn="0" w:oddVBand="1" w:evenVBand="0" w:oddHBand="0" w:evenHBand="0" w:firstRowFirstColumn="0" w:firstRowLastColumn="0" w:lastRowFirstColumn="0" w:lastRowLastColumn="0"/>
            <w:tcW w:w="403" w:type="dxa"/>
          </w:tcPr>
          <w:p w14:paraId="3F3DCF0B"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4</w:t>
            </w:r>
          </w:p>
        </w:tc>
        <w:tc>
          <w:tcPr>
            <w:tcW w:w="2552" w:type="dxa"/>
          </w:tcPr>
          <w:p w14:paraId="413CAF50"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ئاوەز و زمان</w:t>
            </w:r>
          </w:p>
        </w:tc>
        <w:tc>
          <w:tcPr>
            <w:cnfStyle w:val="000010000000" w:firstRow="0" w:lastRow="0" w:firstColumn="0" w:lastColumn="0" w:oddVBand="1" w:evenVBand="0" w:oddHBand="0" w:evenHBand="0" w:firstRowFirstColumn="0" w:firstRowLastColumn="0" w:lastRowFirstColumn="0" w:lastRowLastColumn="0"/>
            <w:tcW w:w="2693" w:type="dxa"/>
          </w:tcPr>
          <w:p w14:paraId="501E737E"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فلسفة العقل واللغة</w:t>
            </w:r>
          </w:p>
        </w:tc>
        <w:tc>
          <w:tcPr>
            <w:tcW w:w="3126" w:type="dxa"/>
          </w:tcPr>
          <w:p w14:paraId="3B418409"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Philosophy of Mind &amp; Language</w:t>
            </w:r>
          </w:p>
        </w:tc>
        <w:tc>
          <w:tcPr>
            <w:cnfStyle w:val="000010000000" w:firstRow="0" w:lastRow="0" w:firstColumn="0" w:lastColumn="0" w:oddVBand="1" w:evenVBand="0" w:oddHBand="0" w:evenHBand="0" w:firstRowFirstColumn="0" w:firstRowLastColumn="0" w:lastRowFirstColumn="0" w:lastRowLastColumn="0"/>
            <w:tcW w:w="845" w:type="dxa"/>
          </w:tcPr>
          <w:p w14:paraId="5B733040"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707" w:type="dxa"/>
          </w:tcPr>
          <w:p w14:paraId="6D0EDF10"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F31AA6" w14:paraId="4DFF8268" w14:textId="77777777" w:rsidTr="00063DB6">
        <w:trPr>
          <w:trHeight w:val="574"/>
        </w:trPr>
        <w:tc>
          <w:tcPr>
            <w:cnfStyle w:val="000010000000" w:firstRow="0" w:lastRow="0" w:firstColumn="0" w:lastColumn="0" w:oddVBand="1" w:evenVBand="0" w:oddHBand="0" w:evenHBand="0" w:firstRowFirstColumn="0" w:firstRowLastColumn="0" w:lastRowFirstColumn="0" w:lastRowLastColumn="0"/>
            <w:tcW w:w="403" w:type="dxa"/>
          </w:tcPr>
          <w:p w14:paraId="346D17F6"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5</w:t>
            </w:r>
          </w:p>
        </w:tc>
        <w:tc>
          <w:tcPr>
            <w:tcW w:w="2552" w:type="dxa"/>
          </w:tcPr>
          <w:p w14:paraId="583D0385"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هاوچەرخ</w:t>
            </w:r>
          </w:p>
        </w:tc>
        <w:tc>
          <w:tcPr>
            <w:cnfStyle w:val="000010000000" w:firstRow="0" w:lastRow="0" w:firstColumn="0" w:lastColumn="0" w:oddVBand="1" w:evenVBand="0" w:oddHBand="0" w:evenHBand="0" w:firstRowFirstColumn="0" w:firstRowLastColumn="0" w:lastRowFirstColumn="0" w:lastRowLastColumn="0"/>
            <w:tcW w:w="2693" w:type="dxa"/>
          </w:tcPr>
          <w:p w14:paraId="37BCE646"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الفلسفة المعاصرة</w:t>
            </w:r>
          </w:p>
        </w:tc>
        <w:tc>
          <w:tcPr>
            <w:tcW w:w="3126" w:type="dxa"/>
          </w:tcPr>
          <w:p w14:paraId="64DAE6EA"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Contemporary Philosophy</w:t>
            </w:r>
          </w:p>
        </w:tc>
        <w:tc>
          <w:tcPr>
            <w:cnfStyle w:val="000010000000" w:firstRow="0" w:lastRow="0" w:firstColumn="0" w:lastColumn="0" w:oddVBand="1" w:evenVBand="0" w:oddHBand="0" w:evenHBand="0" w:firstRowFirstColumn="0" w:firstRowLastColumn="0" w:lastRowFirstColumn="0" w:lastRowLastColumn="0"/>
            <w:tcW w:w="845" w:type="dxa"/>
          </w:tcPr>
          <w:p w14:paraId="3CD996E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707" w:type="dxa"/>
          </w:tcPr>
          <w:p w14:paraId="027E9AA6"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270FB58D" w14:textId="77777777" w:rsidTr="00063DB6">
        <w:trPr>
          <w:cnfStyle w:val="000000100000" w:firstRow="0" w:lastRow="0" w:firstColumn="0" w:lastColumn="0" w:oddVBand="0" w:evenVBand="0" w:oddHBand="1" w:evenHBand="0" w:firstRowFirstColumn="0" w:firstRowLastColumn="0" w:lastRowFirstColumn="0" w:lastRowLastColumn="0"/>
          <w:trHeight w:val="197"/>
        </w:trPr>
        <w:tc>
          <w:tcPr>
            <w:cnfStyle w:val="000010000000" w:firstRow="0" w:lastRow="0" w:firstColumn="0" w:lastColumn="0" w:oddVBand="1" w:evenVBand="0" w:oddHBand="0" w:evenHBand="0" w:firstRowFirstColumn="0" w:firstRowLastColumn="0" w:lastRowFirstColumn="0" w:lastRowLastColumn="0"/>
            <w:tcW w:w="403" w:type="dxa"/>
          </w:tcPr>
          <w:p w14:paraId="5E3AC126"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6</w:t>
            </w:r>
          </w:p>
        </w:tc>
        <w:tc>
          <w:tcPr>
            <w:tcW w:w="2552" w:type="dxa"/>
          </w:tcPr>
          <w:p w14:paraId="0F10B8D5"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مێژوو و شارستانیەت</w:t>
            </w:r>
          </w:p>
        </w:tc>
        <w:tc>
          <w:tcPr>
            <w:cnfStyle w:val="000010000000" w:firstRow="0" w:lastRow="0" w:firstColumn="0" w:lastColumn="0" w:oddVBand="1" w:evenVBand="0" w:oddHBand="0" w:evenHBand="0" w:firstRowFirstColumn="0" w:firstRowLastColumn="0" w:lastRowFirstColumn="0" w:lastRowLastColumn="0"/>
            <w:tcW w:w="2693" w:type="dxa"/>
          </w:tcPr>
          <w:p w14:paraId="0F8F77AF"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فلسفة التاریخ والحضارة</w:t>
            </w:r>
          </w:p>
        </w:tc>
        <w:tc>
          <w:tcPr>
            <w:tcW w:w="3126" w:type="dxa"/>
          </w:tcPr>
          <w:p w14:paraId="0DEF1FD0"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Philosophy of History &amp; Civilization</w:t>
            </w:r>
          </w:p>
        </w:tc>
        <w:tc>
          <w:tcPr>
            <w:cnfStyle w:val="000010000000" w:firstRow="0" w:lastRow="0" w:firstColumn="0" w:lastColumn="0" w:oddVBand="1" w:evenVBand="0" w:oddHBand="0" w:evenHBand="0" w:firstRowFirstColumn="0" w:firstRowLastColumn="0" w:lastRowFirstColumn="0" w:lastRowLastColumn="0"/>
            <w:tcW w:w="845" w:type="dxa"/>
          </w:tcPr>
          <w:p w14:paraId="29A41A9F"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707" w:type="dxa"/>
          </w:tcPr>
          <w:p w14:paraId="179E181C"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5166D07F" w14:textId="77777777" w:rsidTr="00063DB6">
        <w:trPr>
          <w:trHeight w:val="394"/>
        </w:trPr>
        <w:tc>
          <w:tcPr>
            <w:cnfStyle w:val="000010000000" w:firstRow="0" w:lastRow="0" w:firstColumn="0" w:lastColumn="0" w:oddVBand="1" w:evenVBand="0" w:oddHBand="0" w:evenHBand="0" w:firstRowFirstColumn="0" w:firstRowLastColumn="0" w:lastRowFirstColumn="0" w:lastRowLastColumn="0"/>
            <w:tcW w:w="403" w:type="dxa"/>
          </w:tcPr>
          <w:p w14:paraId="20B4B1B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7</w:t>
            </w:r>
          </w:p>
        </w:tc>
        <w:tc>
          <w:tcPr>
            <w:tcW w:w="2552" w:type="dxa"/>
          </w:tcPr>
          <w:p w14:paraId="4F12D555"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ئیسلامی لە خۆرئاوا</w:t>
            </w:r>
          </w:p>
        </w:tc>
        <w:tc>
          <w:tcPr>
            <w:cnfStyle w:val="000010000000" w:firstRow="0" w:lastRow="0" w:firstColumn="0" w:lastColumn="0" w:oddVBand="1" w:evenVBand="0" w:oddHBand="0" w:evenHBand="0" w:firstRowFirstColumn="0" w:firstRowLastColumn="0" w:lastRowFirstColumn="0" w:lastRowLastColumn="0"/>
            <w:tcW w:w="2693" w:type="dxa"/>
          </w:tcPr>
          <w:p w14:paraId="208EF087"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الفلسفة الاسلامیة في المغرب</w:t>
            </w:r>
          </w:p>
        </w:tc>
        <w:tc>
          <w:tcPr>
            <w:tcW w:w="3126" w:type="dxa"/>
          </w:tcPr>
          <w:p w14:paraId="26AE2BEF"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Islamic Philosophy in the Islamic West</w:t>
            </w:r>
          </w:p>
        </w:tc>
        <w:tc>
          <w:tcPr>
            <w:cnfStyle w:val="000010000000" w:firstRow="0" w:lastRow="0" w:firstColumn="0" w:lastColumn="0" w:oddVBand="1" w:evenVBand="0" w:oddHBand="0" w:evenHBand="0" w:firstRowFirstColumn="0" w:firstRowLastColumn="0" w:lastRowFirstColumn="0" w:lastRowLastColumn="0"/>
            <w:tcW w:w="845" w:type="dxa"/>
          </w:tcPr>
          <w:p w14:paraId="02D82ED8"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707" w:type="dxa"/>
          </w:tcPr>
          <w:p w14:paraId="3A89BEBB"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35C7B9E8" w14:textId="77777777" w:rsidTr="00063DB6">
        <w:trPr>
          <w:cnfStyle w:val="000000100000" w:firstRow="0" w:lastRow="0" w:firstColumn="0" w:lastColumn="0" w:oddVBand="0" w:evenVBand="0" w:oddHBand="1" w:evenHBand="0" w:firstRowFirstColumn="0" w:firstRowLastColumn="0" w:lastRowFirstColumn="0" w:lastRowLastColumn="0"/>
          <w:trHeight w:val="323"/>
        </w:trPr>
        <w:tc>
          <w:tcPr>
            <w:cnfStyle w:val="000010000000" w:firstRow="0" w:lastRow="0" w:firstColumn="0" w:lastColumn="0" w:oddVBand="1" w:evenVBand="0" w:oddHBand="0" w:evenHBand="0" w:firstRowFirstColumn="0" w:firstRowLastColumn="0" w:lastRowFirstColumn="0" w:lastRowLastColumn="0"/>
            <w:tcW w:w="403" w:type="dxa"/>
          </w:tcPr>
          <w:p w14:paraId="70596A5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8</w:t>
            </w:r>
          </w:p>
        </w:tc>
        <w:tc>
          <w:tcPr>
            <w:tcW w:w="2552" w:type="dxa"/>
          </w:tcPr>
          <w:p w14:paraId="315122AF"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تیۆری زانین</w:t>
            </w:r>
          </w:p>
        </w:tc>
        <w:tc>
          <w:tcPr>
            <w:cnfStyle w:val="000010000000" w:firstRow="0" w:lastRow="0" w:firstColumn="0" w:lastColumn="0" w:oddVBand="1" w:evenVBand="0" w:oddHBand="0" w:evenHBand="0" w:firstRowFirstColumn="0" w:firstRowLastColumn="0" w:lastRowFirstColumn="0" w:lastRowLastColumn="0"/>
            <w:tcW w:w="2693" w:type="dxa"/>
          </w:tcPr>
          <w:p w14:paraId="10AC6B52"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نظریة المعرفة</w:t>
            </w:r>
          </w:p>
        </w:tc>
        <w:tc>
          <w:tcPr>
            <w:tcW w:w="3126" w:type="dxa"/>
          </w:tcPr>
          <w:p w14:paraId="419DD0CD"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8"/>
                <w:szCs w:val="18"/>
                <w:rtl/>
                <w:lang w:bidi="ar-IQ"/>
              </w:rPr>
            </w:pPr>
            <w:r w:rsidRPr="00BB1681">
              <w:rPr>
                <w:rFonts w:ascii="Unikurd Goran" w:hAnsi="Unikurd Goran" w:cs="Unikurd Goran"/>
                <w:sz w:val="18"/>
                <w:szCs w:val="18"/>
                <w:lang w:bidi="ar-IQ"/>
              </w:rPr>
              <w:t>Theory of Knowledge</w:t>
            </w:r>
          </w:p>
        </w:tc>
        <w:tc>
          <w:tcPr>
            <w:cnfStyle w:val="000010000000" w:firstRow="0" w:lastRow="0" w:firstColumn="0" w:lastColumn="0" w:oddVBand="1" w:evenVBand="0" w:oddHBand="0" w:evenHBand="0" w:firstRowFirstColumn="0" w:firstRowLastColumn="0" w:lastRowFirstColumn="0" w:lastRowLastColumn="0"/>
            <w:tcW w:w="845" w:type="dxa"/>
          </w:tcPr>
          <w:p w14:paraId="5E60222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2</w:t>
            </w:r>
          </w:p>
        </w:tc>
        <w:tc>
          <w:tcPr>
            <w:tcW w:w="707" w:type="dxa"/>
          </w:tcPr>
          <w:p w14:paraId="290B68FF"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4</w:t>
            </w:r>
          </w:p>
        </w:tc>
      </w:tr>
      <w:tr w:rsidR="0087146C" w:rsidRPr="00951115" w14:paraId="1C7DE1C0" w14:textId="77777777" w:rsidTr="00063DB6">
        <w:trPr>
          <w:trHeight w:val="336"/>
        </w:trPr>
        <w:tc>
          <w:tcPr>
            <w:cnfStyle w:val="000010000000" w:firstRow="0" w:lastRow="0" w:firstColumn="0" w:lastColumn="0" w:oddVBand="1" w:evenVBand="0" w:oddHBand="0" w:evenHBand="0" w:firstRowFirstColumn="0" w:firstRowLastColumn="0" w:lastRowFirstColumn="0" w:lastRowLastColumn="0"/>
            <w:tcW w:w="8774" w:type="dxa"/>
            <w:gridSpan w:val="4"/>
          </w:tcPr>
          <w:p w14:paraId="4A33C6C2" w14:textId="77777777" w:rsidR="0087146C" w:rsidRPr="00951115" w:rsidRDefault="0087146C" w:rsidP="007F0574">
            <w:pPr>
              <w:jc w:val="center"/>
              <w:rPr>
                <w:rFonts w:ascii="Unikurd Goran" w:hAnsi="Unikurd Goran" w:cs="Unikurd Goran"/>
                <w:sz w:val="24"/>
                <w:szCs w:val="24"/>
                <w:rtl/>
                <w:lang w:bidi="ar-IQ"/>
              </w:rPr>
            </w:pPr>
            <w:r w:rsidRPr="00951115">
              <w:rPr>
                <w:rFonts w:ascii="Unikurd Goran" w:hAnsi="Unikurd Goran" w:cs="Unikurd Goran"/>
                <w:sz w:val="24"/>
                <w:szCs w:val="24"/>
                <w:rtl/>
                <w:lang w:bidi="ar-IQ"/>
              </w:rPr>
              <w:t xml:space="preserve">کۆی گشتی یەکە و کاتژمێرەکان/ مجموع الوحدات والساعات/ </w:t>
            </w:r>
            <w:r w:rsidRPr="00951115">
              <w:rPr>
                <w:rFonts w:ascii="Unikurd Goran" w:hAnsi="Unikurd Goran" w:cs="Unikurd Goran"/>
                <w:sz w:val="24"/>
                <w:szCs w:val="24"/>
                <w:lang w:bidi="ar-IQ"/>
              </w:rPr>
              <w:t>&amp; Hours</w:t>
            </w:r>
            <w:r w:rsidRPr="00951115">
              <w:rPr>
                <w:rFonts w:ascii="Unikurd Goran" w:hAnsi="Unikurd Goran" w:cs="Unikurd Goran"/>
                <w:sz w:val="24"/>
                <w:szCs w:val="24"/>
                <w:rtl/>
                <w:lang w:bidi="ar-IQ"/>
              </w:rPr>
              <w:t xml:space="preserve"> </w:t>
            </w:r>
            <w:r w:rsidRPr="00951115">
              <w:rPr>
                <w:rFonts w:ascii="Unikurd Goran" w:hAnsi="Unikurd Goran" w:cs="Unikurd Goran"/>
                <w:sz w:val="24"/>
                <w:szCs w:val="24"/>
                <w:lang w:bidi="ar-IQ"/>
              </w:rPr>
              <w:t>Total Credits</w:t>
            </w:r>
          </w:p>
        </w:tc>
        <w:tc>
          <w:tcPr>
            <w:tcW w:w="845" w:type="dxa"/>
          </w:tcPr>
          <w:p w14:paraId="3F5CD346" w14:textId="77777777" w:rsidR="0087146C" w:rsidRPr="00951115"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24"/>
                <w:szCs w:val="24"/>
                <w:rtl/>
                <w:lang w:bidi="ar-IQ"/>
              </w:rPr>
            </w:pPr>
            <w:r w:rsidRPr="00951115">
              <w:rPr>
                <w:rFonts w:ascii="Unikurd Goran" w:hAnsi="Unikurd Goran" w:cs="Unikurd Goran"/>
                <w:sz w:val="24"/>
                <w:szCs w:val="24"/>
                <w:lang w:bidi="ar-IQ"/>
              </w:rPr>
              <w:t>20</w:t>
            </w:r>
          </w:p>
        </w:tc>
        <w:tc>
          <w:tcPr>
            <w:cnfStyle w:val="000010000000" w:firstRow="0" w:lastRow="0" w:firstColumn="0" w:lastColumn="0" w:oddVBand="1" w:evenVBand="0" w:oddHBand="0" w:evenHBand="0" w:firstRowFirstColumn="0" w:firstRowLastColumn="0" w:lastRowFirstColumn="0" w:lastRowLastColumn="0"/>
            <w:tcW w:w="707" w:type="dxa"/>
          </w:tcPr>
          <w:p w14:paraId="6721F341" w14:textId="77777777" w:rsidR="0087146C" w:rsidRPr="00951115" w:rsidRDefault="0087146C" w:rsidP="007F0574">
            <w:pPr>
              <w:jc w:val="center"/>
              <w:rPr>
                <w:rFonts w:ascii="Unikurd Goran" w:hAnsi="Unikurd Goran" w:cs="Unikurd Goran"/>
                <w:sz w:val="24"/>
                <w:szCs w:val="24"/>
                <w:rtl/>
                <w:lang w:bidi="ar-IQ"/>
              </w:rPr>
            </w:pPr>
            <w:r>
              <w:rPr>
                <w:rFonts w:ascii="Unikurd Goran" w:hAnsi="Unikurd Goran" w:cs="Unikurd Goran"/>
                <w:sz w:val="24"/>
                <w:szCs w:val="24"/>
                <w:lang w:bidi="ar-IQ"/>
              </w:rPr>
              <w:t>40</w:t>
            </w:r>
          </w:p>
        </w:tc>
      </w:tr>
    </w:tbl>
    <w:p w14:paraId="3C9AF18A" w14:textId="77777777" w:rsidR="0087146C" w:rsidRDefault="0087146C" w:rsidP="0087146C">
      <w:pPr>
        <w:spacing w:line="240" w:lineRule="auto"/>
        <w:jc w:val="center"/>
        <w:rPr>
          <w:rFonts w:ascii="Unikurd Goran" w:hAnsi="Unikurd Goran" w:cs="Unikurd Goran"/>
          <w:b/>
          <w:bCs/>
          <w:rtl/>
          <w:lang w:bidi="ar-IQ"/>
        </w:rPr>
      </w:pPr>
    </w:p>
    <w:p w14:paraId="1F310A7C" w14:textId="77777777" w:rsidR="0087146C" w:rsidRDefault="0087146C" w:rsidP="0087146C">
      <w:pPr>
        <w:spacing w:line="240" w:lineRule="auto"/>
        <w:jc w:val="center"/>
        <w:rPr>
          <w:rFonts w:ascii="Unikurd Goran" w:hAnsi="Unikurd Goran" w:cs="Unikurd Goran"/>
          <w:b/>
          <w:bCs/>
          <w:rtl/>
          <w:lang w:bidi="ar-IQ"/>
        </w:rPr>
      </w:pPr>
    </w:p>
    <w:p w14:paraId="376BF83C" w14:textId="77777777" w:rsidR="0087146C" w:rsidRPr="00581363" w:rsidRDefault="0087146C" w:rsidP="00581363">
      <w:pPr>
        <w:bidi w:val="0"/>
        <w:spacing w:line="240" w:lineRule="auto"/>
        <w:jc w:val="both"/>
        <w:rPr>
          <w:rFonts w:ascii="Unikurd Goran" w:hAnsi="Unikurd Goran" w:cs="Unikurd Goran"/>
          <w:rtl/>
          <w:lang w:bidi="ar-IQ"/>
        </w:rPr>
      </w:pPr>
    </w:p>
    <w:p w14:paraId="5110F43D" w14:textId="11590606"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1</w:t>
      </w:r>
      <w:r w:rsidRPr="00581363">
        <w:rPr>
          <w:rFonts w:ascii="Unikurd Goran" w:hAnsi="Unikurd Goran" w:cs="Unikurd Goran"/>
          <w:rtl/>
          <w:lang w:bidi="ar-IQ"/>
        </w:rPr>
        <w:t>-</w:t>
      </w:r>
      <w:r w:rsidRPr="00581363">
        <w:rPr>
          <w:rFonts w:ascii="Unikurd Goran" w:hAnsi="Unikurd Goran" w:cs="Unikurd Goran"/>
          <w:lang w:bidi="ar-IQ"/>
        </w:rPr>
        <w:t>Methodology &amp; Scientific Research</w:t>
      </w:r>
      <w:r w:rsidRPr="00581363">
        <w:rPr>
          <w:rFonts w:ascii="Unikurd Goran" w:hAnsi="Unikurd Goran" w:cs="Unikurd Goran"/>
          <w:rtl/>
          <w:lang w:bidi="ar-IQ"/>
        </w:rPr>
        <w:t xml:space="preserve"> </w:t>
      </w:r>
    </w:p>
    <w:p w14:paraId="1276B0C3" w14:textId="7CF57DA7"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(2</w:t>
      </w:r>
      <w:r w:rsidRPr="00581363">
        <w:rPr>
          <w:rFonts w:ascii="Unikurd Goran" w:hAnsi="Unikurd Goran" w:cs="Unikurd Goran"/>
          <w:rtl/>
          <w:lang w:bidi="ar-IQ"/>
        </w:rPr>
        <w:t xml:space="preserve"> </w:t>
      </w:r>
      <w:r w:rsidRPr="00581363">
        <w:rPr>
          <w:rFonts w:ascii="Unikurd Goran" w:hAnsi="Unikurd Goran" w:cs="Unikurd Goran"/>
          <w:lang w:bidi="ar-IQ"/>
        </w:rPr>
        <w:t>hours per week - the teacher of the subject: Ass. Pro. Dr. Batul Raza Abas</w:t>
      </w:r>
      <w:r>
        <w:rPr>
          <w:rFonts w:ascii="Unikurd Goran" w:hAnsi="Unikurd Goran" w:cs="Unikurd Goran"/>
          <w:lang w:bidi="ar-IQ"/>
        </w:rPr>
        <w:t>)</w:t>
      </w:r>
    </w:p>
    <w:p w14:paraId="6E67F231"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rtl/>
          <w:lang w:bidi="ar-IQ"/>
        </w:rPr>
        <w:t xml:space="preserve"> </w:t>
      </w:r>
      <w:r w:rsidRPr="00581363">
        <w:rPr>
          <w:rFonts w:ascii="Unikurd Goran" w:hAnsi="Unikurd Goran" w:cs="Unikurd Goran"/>
          <w:lang w:bidi="ar-IQ"/>
        </w:rPr>
        <w:t>One of the main measurement of evaluation and gradation for scientific level of each university all over the world is the scientific researches of teachers, students and the academic staff of the university, but what kind of research? Certainly, those researches that have actual effects and they change the way of political, social, economical, cultural and etc. of life</w:t>
      </w:r>
      <w:r w:rsidRPr="00581363">
        <w:rPr>
          <w:rFonts w:ascii="Unikurd Goran" w:hAnsi="Unikurd Goran" w:cs="Unikurd Goran"/>
          <w:rtl/>
          <w:lang w:bidi="ar-IQ"/>
        </w:rPr>
        <w:t xml:space="preserve">.  </w:t>
      </w:r>
    </w:p>
    <w:p w14:paraId="24C33B56" w14:textId="77777777" w:rsidR="00581363" w:rsidRPr="00581363" w:rsidRDefault="00581363" w:rsidP="00581363">
      <w:pPr>
        <w:bidi w:val="0"/>
        <w:spacing w:line="240" w:lineRule="auto"/>
        <w:jc w:val="both"/>
        <w:rPr>
          <w:rFonts w:ascii="Unikurd Goran" w:hAnsi="Unikurd Goran" w:cs="Unikurd Goran"/>
          <w:rtl/>
          <w:lang w:bidi="ar-IQ"/>
        </w:rPr>
      </w:pPr>
    </w:p>
    <w:p w14:paraId="7E7CCD19" w14:textId="77777777" w:rsid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 xml:space="preserve">2- </w:t>
      </w:r>
      <w:r w:rsidRPr="00581363">
        <w:rPr>
          <w:rFonts w:ascii="Unikurd Goran" w:hAnsi="Unikurd Goran" w:cs="Unikurd Goran"/>
          <w:lang w:bidi="ar-IQ"/>
        </w:rPr>
        <w:t>Aesthetics</w:t>
      </w:r>
    </w:p>
    <w:p w14:paraId="48280C22" w14:textId="50EBD0B7"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 xml:space="preserve">(2 </w:t>
      </w:r>
      <w:r w:rsidRPr="00581363">
        <w:rPr>
          <w:rFonts w:ascii="Unikurd Goran" w:hAnsi="Unikurd Goran" w:cs="Unikurd Goran"/>
          <w:lang w:bidi="ar-IQ"/>
        </w:rPr>
        <w:t>hours per week - the teacher of the subject: Ass. T. Twana Abdulrahman</w:t>
      </w:r>
      <w:r>
        <w:rPr>
          <w:rFonts w:ascii="Unikurd Goran" w:hAnsi="Unikurd Goran" w:cs="Unikurd Goran"/>
          <w:lang w:bidi="ar-IQ"/>
        </w:rPr>
        <w:t>)</w:t>
      </w:r>
    </w:p>
    <w:p w14:paraId="43663F81" w14:textId="77777777" w:rsidR="00581363" w:rsidRPr="00581363" w:rsidRDefault="00581363" w:rsidP="00581363">
      <w:pPr>
        <w:bidi w:val="0"/>
        <w:spacing w:line="240" w:lineRule="auto"/>
        <w:jc w:val="both"/>
        <w:rPr>
          <w:rFonts w:ascii="Unikurd Goran" w:hAnsi="Unikurd Goran" w:cs="Unikurd Goran"/>
          <w:rtl/>
          <w:lang w:bidi="ar-IQ"/>
        </w:rPr>
      </w:pPr>
    </w:p>
    <w:p w14:paraId="449F18D2"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lastRenderedPageBreak/>
        <w:t>Art and Beauty Philosophy as a branch of philosophy emphasizes on essence and understanding beauty. It deals with the questions of beauty and this beauty must be the feature and attribute of things in an impartial way. In this course, we try to open another gate relating to art and beauty. In this attempt it's necessary to define artistic status according to philosophy. In some pervious century a big change occurred in art and beauty philosophy especially by Alexander Jutlib who was appeared as the pioneer and originator of art and beauty philosophy in contemporary period and he mixed some issues with philosophy such as mathematics, moral and art</w:t>
      </w:r>
      <w:r w:rsidRPr="00581363">
        <w:rPr>
          <w:rFonts w:ascii="Unikurd Goran" w:hAnsi="Unikurd Goran" w:cs="Unikurd Goran"/>
          <w:rtl/>
          <w:lang w:bidi="ar-IQ"/>
        </w:rPr>
        <w:t xml:space="preserve">.       </w:t>
      </w:r>
    </w:p>
    <w:p w14:paraId="26880BC7" w14:textId="77777777" w:rsidR="00581363" w:rsidRPr="00581363" w:rsidRDefault="00581363" w:rsidP="00581363">
      <w:pPr>
        <w:bidi w:val="0"/>
        <w:spacing w:line="240" w:lineRule="auto"/>
        <w:jc w:val="both"/>
        <w:rPr>
          <w:rFonts w:ascii="Unikurd Goran" w:hAnsi="Unikurd Goran" w:cs="Unikurd Goran"/>
          <w:rtl/>
          <w:lang w:bidi="ar-IQ"/>
        </w:rPr>
      </w:pPr>
    </w:p>
    <w:p w14:paraId="4C38A2D1" w14:textId="77777777" w:rsidR="00581363" w:rsidRPr="00581363" w:rsidRDefault="00581363" w:rsidP="00581363">
      <w:pPr>
        <w:bidi w:val="0"/>
        <w:spacing w:line="240" w:lineRule="auto"/>
        <w:jc w:val="both"/>
        <w:rPr>
          <w:rFonts w:ascii="Unikurd Goran" w:hAnsi="Unikurd Goran" w:cs="Unikurd Goran"/>
          <w:rtl/>
          <w:lang w:bidi="ar-IQ"/>
        </w:rPr>
      </w:pPr>
    </w:p>
    <w:p w14:paraId="33CAF761" w14:textId="4475FDBB"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3</w:t>
      </w:r>
      <w:r w:rsidRPr="00581363">
        <w:rPr>
          <w:rFonts w:ascii="Unikurd Goran" w:hAnsi="Unikurd Goran" w:cs="Unikurd Goran"/>
          <w:rtl/>
          <w:lang w:bidi="ar-IQ"/>
        </w:rPr>
        <w:t>-</w:t>
      </w:r>
      <w:r w:rsidRPr="00581363">
        <w:rPr>
          <w:rFonts w:ascii="Unikurd Goran" w:hAnsi="Unikurd Goran" w:cs="Unikurd Goran"/>
          <w:lang w:bidi="ar-IQ"/>
        </w:rPr>
        <w:t>philosophy of History and civilization</w:t>
      </w:r>
      <w:r w:rsidRPr="00581363">
        <w:rPr>
          <w:rFonts w:ascii="Unikurd Goran" w:hAnsi="Unikurd Goran" w:cs="Unikurd Goran"/>
          <w:rtl/>
          <w:lang w:bidi="ar-IQ"/>
        </w:rPr>
        <w:t xml:space="preserve"> </w:t>
      </w:r>
    </w:p>
    <w:p w14:paraId="0C811AB6" w14:textId="4534AC5B"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w:t>
      </w:r>
      <w:r w:rsidRPr="00581363">
        <w:rPr>
          <w:rFonts w:ascii="Unikurd Goran" w:hAnsi="Unikurd Goran" w:cs="Unikurd Goran"/>
          <w:rtl/>
          <w:lang w:bidi="ar-IQ"/>
        </w:rPr>
        <w:t xml:space="preserve">3 </w:t>
      </w:r>
      <w:r w:rsidRPr="00581363">
        <w:rPr>
          <w:rFonts w:ascii="Unikurd Goran" w:hAnsi="Unikurd Goran" w:cs="Unikurd Goran"/>
          <w:lang w:bidi="ar-IQ"/>
        </w:rPr>
        <w:t xml:space="preserve">hours per week - the teacher of the </w:t>
      </w:r>
      <w:r w:rsidRPr="00581363">
        <w:rPr>
          <w:rFonts w:ascii="Unikurd Goran" w:hAnsi="Unikurd Goran" w:cs="Unikurd Goran"/>
          <w:lang w:bidi="ar-IQ"/>
        </w:rPr>
        <w:t>subject:</w:t>
      </w:r>
      <w:r w:rsidRPr="00581363">
        <w:rPr>
          <w:rFonts w:ascii="Unikurd Goran" w:hAnsi="Unikurd Goran" w:cs="Unikurd Goran"/>
          <w:lang w:bidi="ar-IQ"/>
        </w:rPr>
        <w:t xml:space="preserve"> Ass. pro. Dr. Batool Raza Abas</w:t>
      </w:r>
      <w:r>
        <w:rPr>
          <w:rFonts w:ascii="Unikurd Goran" w:hAnsi="Unikurd Goran" w:cs="Unikurd Goran"/>
          <w:lang w:bidi="ar-IQ"/>
        </w:rPr>
        <w:t>)</w:t>
      </w:r>
    </w:p>
    <w:p w14:paraId="4FEA5CC2" w14:textId="72114441"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t xml:space="preserve">History is a science and art, it's a science because it needs an accurate and impartially method in investigation, it's an art because it needs a </w:t>
      </w:r>
      <w:r w:rsidRPr="00581363">
        <w:rPr>
          <w:rFonts w:ascii="Unikurd Goran" w:hAnsi="Unikurd Goran" w:cs="Unikurd Goran"/>
          <w:lang w:bidi="ar-IQ"/>
        </w:rPr>
        <w:t>special procedure</w:t>
      </w:r>
      <w:r w:rsidRPr="00581363">
        <w:rPr>
          <w:rFonts w:ascii="Unikurd Goran" w:hAnsi="Unikurd Goran" w:cs="Unikurd Goran"/>
          <w:lang w:bidi="ar-IQ"/>
        </w:rPr>
        <w:t xml:space="preserve"> in writing serial events in a way which is suitable with the events. Therefore, history has become a procedure that cannot be taken by everyone. You have to be expert in illustration of right method, otherwise, it loses its impartially attribute. Human always look at the past, so, this is not always related to the events but asking questions about how the events took place is more important than the event itself. That's why, we can say historical investigation about events is a prime gate for understanding historical philosophy and its different theories. we can say the phrase (historical philosophy) was appeared first in intellectual age in France by Folter but it doesn't mean that this science appeared by him, in fact it's appeared by Ibn Khaldon especially in his book named (al moqadima)</w:t>
      </w:r>
      <w:r w:rsidRPr="00581363">
        <w:rPr>
          <w:rFonts w:ascii="Unikurd Goran" w:hAnsi="Unikurd Goran" w:cs="Unikurd Goran"/>
          <w:rtl/>
          <w:lang w:bidi="ar-IQ"/>
        </w:rPr>
        <w:t>.</w:t>
      </w:r>
    </w:p>
    <w:p w14:paraId="6CF5517F" w14:textId="77777777" w:rsidR="00581363" w:rsidRPr="00581363" w:rsidRDefault="00581363" w:rsidP="00581363">
      <w:pPr>
        <w:bidi w:val="0"/>
        <w:spacing w:line="240" w:lineRule="auto"/>
        <w:jc w:val="both"/>
        <w:rPr>
          <w:rFonts w:ascii="Unikurd Goran" w:hAnsi="Unikurd Goran" w:cs="Unikurd Goran"/>
          <w:rtl/>
          <w:lang w:bidi="ar-IQ"/>
        </w:rPr>
      </w:pPr>
      <w:r w:rsidRPr="00581363">
        <w:rPr>
          <w:rFonts w:ascii="Unikurd Goran" w:hAnsi="Unikurd Goran" w:cs="Unikurd Goran"/>
          <w:rtl/>
          <w:lang w:bidi="ar-IQ"/>
        </w:rPr>
        <w:t xml:space="preserve">     </w:t>
      </w:r>
    </w:p>
    <w:p w14:paraId="1A4458DE" w14:textId="7DC75EFE"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4-</w:t>
      </w:r>
      <w:r w:rsidRPr="00581363">
        <w:rPr>
          <w:rFonts w:ascii="Unikurd Goran" w:hAnsi="Unikurd Goran" w:cs="Unikurd Goran"/>
          <w:lang w:bidi="ar-IQ"/>
        </w:rPr>
        <w:t>contemporary Philosophy</w:t>
      </w:r>
    </w:p>
    <w:p w14:paraId="4B120D7F" w14:textId="06DE2736"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581363">
        <w:rPr>
          <w:rFonts w:ascii="Unikurd Goran" w:hAnsi="Unikurd Goran" w:cs="Unikurd Goran"/>
          <w:rtl/>
          <w:lang w:bidi="ar-IQ"/>
        </w:rPr>
        <w:t xml:space="preserve"> </w:t>
      </w:r>
      <w:r w:rsidRPr="00581363">
        <w:rPr>
          <w:rFonts w:ascii="Unikurd Goran" w:hAnsi="Unikurd Goran" w:cs="Unikurd Goran"/>
          <w:lang w:bidi="ar-IQ"/>
        </w:rPr>
        <w:t>hours per week - the teacher of the subject: Hawkar Hamad Khdr</w:t>
      </w:r>
      <w:r>
        <w:rPr>
          <w:rFonts w:ascii="Unikurd Goran" w:hAnsi="Unikurd Goran" w:cs="Unikurd Goran"/>
          <w:lang w:bidi="ar-IQ"/>
        </w:rPr>
        <w:t>)</w:t>
      </w:r>
    </w:p>
    <w:p w14:paraId="0E9C9A9B"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t>In this course we emphasize on familiarizing the students on contemporary philosophy and contemporary philosophical thesis according to the history of philosophy. Also, familiarizing the students to the meaning of contemporary philosophical status such as contemporary tendency. We try to create a connection between contemporary philosophy and people's life of the time by discussing philosophical theories and comparing them to the reality of the world in present time. Moreover, the students are stimulated to find a possible solution for contemporary problems by themselves. This happen by reading of philosophical thesis from philosophers based on alive sample</w:t>
      </w:r>
      <w:r w:rsidRPr="00581363">
        <w:rPr>
          <w:rFonts w:ascii="Unikurd Goran" w:hAnsi="Unikurd Goran" w:cs="Unikurd Goran"/>
          <w:rtl/>
          <w:lang w:bidi="ar-IQ"/>
        </w:rPr>
        <w:t>.</w:t>
      </w:r>
    </w:p>
    <w:p w14:paraId="7FD7709E" w14:textId="77777777" w:rsidR="00581363" w:rsidRDefault="00581363" w:rsidP="00581363">
      <w:pPr>
        <w:bidi w:val="0"/>
        <w:spacing w:line="240" w:lineRule="auto"/>
        <w:jc w:val="both"/>
        <w:rPr>
          <w:rFonts w:ascii="Unikurd Goran" w:hAnsi="Unikurd Goran" w:cs="Unikurd Goran"/>
          <w:lang w:bidi="ar-IQ"/>
        </w:rPr>
      </w:pPr>
    </w:p>
    <w:p w14:paraId="485ABBB6" w14:textId="79D1C74B"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5</w:t>
      </w:r>
      <w:r w:rsidRPr="00581363">
        <w:rPr>
          <w:rFonts w:ascii="Unikurd Goran" w:hAnsi="Unikurd Goran" w:cs="Unikurd Goran"/>
          <w:rtl/>
          <w:lang w:bidi="ar-IQ"/>
        </w:rPr>
        <w:t>-</w:t>
      </w:r>
      <w:r w:rsidRPr="00581363">
        <w:rPr>
          <w:rFonts w:ascii="Unikurd Goran" w:hAnsi="Unikurd Goran" w:cs="Unikurd Goran"/>
          <w:lang w:bidi="ar-IQ"/>
        </w:rPr>
        <w:t>Ethics, Theoretical &amp;  Practical Philosophy</w:t>
      </w:r>
    </w:p>
    <w:p w14:paraId="5BE00178" w14:textId="0441D119"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w:t>
      </w:r>
      <w:r w:rsidRPr="00581363">
        <w:rPr>
          <w:rFonts w:ascii="Unikurd Goran" w:hAnsi="Unikurd Goran" w:cs="Unikurd Goran"/>
          <w:rtl/>
          <w:lang w:bidi="ar-IQ"/>
        </w:rPr>
        <w:t>3</w:t>
      </w:r>
      <w:r>
        <w:rPr>
          <w:rFonts w:ascii="Unikurd Goran" w:hAnsi="Unikurd Goran" w:cs="Unikurd Goran"/>
          <w:lang w:bidi="ar-IQ"/>
        </w:rPr>
        <w:t xml:space="preserve"> </w:t>
      </w:r>
      <w:r w:rsidRPr="00581363">
        <w:rPr>
          <w:rFonts w:ascii="Unikurd Goran" w:hAnsi="Unikurd Goran" w:cs="Unikurd Goran"/>
          <w:rtl/>
          <w:lang w:bidi="ar-IQ"/>
        </w:rPr>
        <w:t xml:space="preserve"> </w:t>
      </w:r>
      <w:r w:rsidRPr="00581363">
        <w:rPr>
          <w:rFonts w:ascii="Unikurd Goran" w:hAnsi="Unikurd Goran" w:cs="Unikurd Goran"/>
          <w:lang w:bidi="ar-IQ"/>
        </w:rPr>
        <w:t>hours per week - the teacher of the subject: Hawzhin Mala Amin</w:t>
      </w:r>
      <w:r>
        <w:rPr>
          <w:rFonts w:ascii="Unikurd Goran" w:hAnsi="Unikurd Goran" w:cs="Unikurd Goran"/>
          <w:lang w:bidi="ar-IQ"/>
        </w:rPr>
        <w:t>)</w:t>
      </w:r>
    </w:p>
    <w:p w14:paraId="3BA535F4"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t>According to classic opinion for Morality, the task of moral philosophy is to provide laws for human behavior. Also, providing measuring divider of goodness and misdeed aside from the time and place. This is the inspection of formal trend that say moral is a self feature of human beings, it's a self purpose which its use is inside the behavior, it's independent from the human benefits  and whishes that needs to be aside from the time, place and state, and also it must be essential and direct and doesn't need to have evidence, undoubted and free from opposition</w:t>
      </w:r>
      <w:r w:rsidRPr="00581363">
        <w:rPr>
          <w:rFonts w:ascii="Unikurd Goran" w:hAnsi="Unikurd Goran" w:cs="Unikurd Goran"/>
          <w:rtl/>
          <w:lang w:bidi="ar-IQ"/>
        </w:rPr>
        <w:t>.</w:t>
      </w:r>
    </w:p>
    <w:p w14:paraId="4C13B7EB" w14:textId="6BFF69E5" w:rsid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rtl/>
          <w:lang w:bidi="ar-IQ"/>
        </w:rPr>
        <w:t xml:space="preserve">        </w:t>
      </w:r>
    </w:p>
    <w:p w14:paraId="408E70C6" w14:textId="77777777" w:rsidR="00581363" w:rsidRPr="00581363" w:rsidRDefault="00581363" w:rsidP="00581363">
      <w:pPr>
        <w:bidi w:val="0"/>
        <w:spacing w:line="240" w:lineRule="auto"/>
        <w:jc w:val="both"/>
        <w:rPr>
          <w:rFonts w:ascii="Unikurd Goran" w:hAnsi="Unikurd Goran" w:cs="Unikurd Goran"/>
          <w:rtl/>
          <w:lang w:bidi="ar-IQ"/>
        </w:rPr>
      </w:pPr>
    </w:p>
    <w:p w14:paraId="2B8389E4" w14:textId="32D20D60"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lastRenderedPageBreak/>
        <w:t>6</w:t>
      </w:r>
      <w:r w:rsidRPr="00581363">
        <w:rPr>
          <w:rFonts w:ascii="Unikurd Goran" w:hAnsi="Unikurd Goran" w:cs="Unikurd Goran"/>
          <w:rtl/>
          <w:lang w:bidi="ar-IQ"/>
        </w:rPr>
        <w:t>-</w:t>
      </w:r>
      <w:r w:rsidRPr="00581363">
        <w:rPr>
          <w:rFonts w:ascii="Unikurd Goran" w:hAnsi="Unikurd Goran" w:cs="Unikurd Goran"/>
          <w:lang w:bidi="ar-IQ"/>
        </w:rPr>
        <w:t>Islamic Philosophy in West</w:t>
      </w:r>
    </w:p>
    <w:p w14:paraId="704DA94C" w14:textId="7C6E1F1A"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581363">
        <w:rPr>
          <w:rFonts w:ascii="Unikurd Goran" w:hAnsi="Unikurd Goran" w:cs="Unikurd Goran"/>
          <w:rtl/>
          <w:lang w:bidi="ar-IQ"/>
        </w:rPr>
        <w:t xml:space="preserve"> </w:t>
      </w:r>
      <w:r w:rsidRPr="00581363">
        <w:rPr>
          <w:rFonts w:ascii="Unikurd Goran" w:hAnsi="Unikurd Goran" w:cs="Unikurd Goran"/>
          <w:lang w:bidi="ar-IQ"/>
        </w:rPr>
        <w:t>hours per week - the teacher of the subject: Himdad Mahmud Saleh</w:t>
      </w:r>
      <w:r>
        <w:rPr>
          <w:rFonts w:ascii="Unikurd Goran" w:hAnsi="Unikurd Goran" w:cs="Unikurd Goran"/>
          <w:lang w:bidi="ar-IQ"/>
        </w:rPr>
        <w:t>)</w:t>
      </w:r>
    </w:p>
    <w:p w14:paraId="6E64AEA9"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t>Familiarizing the students to the most Islamic philosophical observation of the West by introducing them the greatest philosophers such as Ibn Baja, Ibn Tofail, and Ibn Roshd. Hereby, the students are familiarized with part of Islamic philosophy. By knowing this stage of philosophy, students can achieve a strong link to know the effects of Aristotle and Plato over west Islamic philosophers and also the influence of Islamic philosophers for protecting and transmitting Greek classic philosophy on Europe</w:t>
      </w:r>
      <w:r w:rsidRPr="00581363">
        <w:rPr>
          <w:rFonts w:ascii="Unikurd Goran" w:hAnsi="Unikurd Goran" w:cs="Unikurd Goran"/>
          <w:rtl/>
          <w:lang w:bidi="ar-IQ"/>
        </w:rPr>
        <w:t xml:space="preserve">.   </w:t>
      </w:r>
    </w:p>
    <w:p w14:paraId="278D7285" w14:textId="77777777" w:rsidR="00581363" w:rsidRPr="00581363" w:rsidRDefault="00581363" w:rsidP="00581363">
      <w:pPr>
        <w:bidi w:val="0"/>
        <w:spacing w:line="240" w:lineRule="auto"/>
        <w:jc w:val="both"/>
        <w:rPr>
          <w:rFonts w:ascii="Unikurd Goran" w:hAnsi="Unikurd Goran" w:cs="Unikurd Goran"/>
          <w:rtl/>
          <w:lang w:bidi="ar-IQ"/>
        </w:rPr>
      </w:pPr>
    </w:p>
    <w:p w14:paraId="786F2C28" w14:textId="77777777" w:rsidR="00581363" w:rsidRPr="00581363" w:rsidRDefault="00581363" w:rsidP="00581363">
      <w:pPr>
        <w:bidi w:val="0"/>
        <w:spacing w:line="240" w:lineRule="auto"/>
        <w:jc w:val="both"/>
        <w:rPr>
          <w:rFonts w:ascii="Unikurd Goran" w:hAnsi="Unikurd Goran" w:cs="Unikurd Goran"/>
          <w:rtl/>
          <w:lang w:bidi="ar-IQ"/>
        </w:rPr>
      </w:pPr>
    </w:p>
    <w:p w14:paraId="5BFE048C" w14:textId="1460A5E1"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7</w:t>
      </w:r>
      <w:r w:rsidRPr="00581363">
        <w:rPr>
          <w:rFonts w:ascii="Unikurd Goran" w:hAnsi="Unikurd Goran" w:cs="Unikurd Goran"/>
          <w:rtl/>
          <w:lang w:bidi="ar-IQ"/>
        </w:rPr>
        <w:t>-</w:t>
      </w:r>
      <w:r w:rsidRPr="00581363">
        <w:rPr>
          <w:rFonts w:ascii="Unikurd Goran" w:hAnsi="Unikurd Goran" w:cs="Unikurd Goran"/>
          <w:lang w:bidi="ar-IQ"/>
        </w:rPr>
        <w:t>Theory of Knowledge</w:t>
      </w:r>
    </w:p>
    <w:p w14:paraId="3B015F2D" w14:textId="5D3CDD54"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 xml:space="preserve">(3 </w:t>
      </w:r>
      <w:r w:rsidRPr="00581363">
        <w:rPr>
          <w:rFonts w:ascii="Unikurd Goran" w:hAnsi="Unikurd Goran" w:cs="Unikurd Goran"/>
          <w:rtl/>
          <w:lang w:bidi="ar-IQ"/>
        </w:rPr>
        <w:t xml:space="preserve"> </w:t>
      </w:r>
      <w:r w:rsidRPr="00581363">
        <w:rPr>
          <w:rFonts w:ascii="Unikurd Goran" w:hAnsi="Unikurd Goran" w:cs="Unikurd Goran"/>
          <w:lang w:bidi="ar-IQ"/>
        </w:rPr>
        <w:t>hours per week - the teacher of the subject: Pro. Dr. Hasan Hosein Sediq</w:t>
      </w:r>
      <w:r>
        <w:rPr>
          <w:rFonts w:ascii="Unikurd Goran" w:hAnsi="Unikurd Goran" w:cs="Unikurd Goran"/>
          <w:lang w:bidi="ar-IQ"/>
        </w:rPr>
        <w:t>)</w:t>
      </w:r>
    </w:p>
    <w:p w14:paraId="3EAD25E7" w14:textId="77777777" w:rsidR="00581363" w:rsidRPr="00581363" w:rsidRDefault="00581363" w:rsidP="00581363">
      <w:pPr>
        <w:bidi w:val="0"/>
        <w:spacing w:line="240" w:lineRule="auto"/>
        <w:jc w:val="both"/>
        <w:rPr>
          <w:rFonts w:ascii="Unikurd Goran" w:hAnsi="Unikurd Goran" w:cs="Unikurd Goran"/>
          <w:lang w:bidi="ar-IQ"/>
        </w:rPr>
      </w:pPr>
      <w:r w:rsidRPr="00581363">
        <w:rPr>
          <w:rFonts w:ascii="Unikurd Goran" w:hAnsi="Unikurd Goran" w:cs="Unikurd Goran"/>
          <w:lang w:bidi="ar-IQ"/>
        </w:rPr>
        <w:t>It's one of the most important and primary subject in philosophy that can never be denied in philosophy department, we must emphasize on it to be studied. There is no doubt that one of the problems of philosophy is wisdom, do we know? How do we know? By which way we know? What are the procedures of epistemology? This subject tries to get the answers of these questions and some other questions</w:t>
      </w:r>
      <w:r w:rsidRPr="00581363">
        <w:rPr>
          <w:rFonts w:ascii="Unikurd Goran" w:hAnsi="Unikurd Goran" w:cs="Unikurd Goran"/>
          <w:rtl/>
          <w:lang w:bidi="ar-IQ"/>
        </w:rPr>
        <w:t>.</w:t>
      </w:r>
    </w:p>
    <w:p w14:paraId="1393DF9E" w14:textId="77777777" w:rsidR="00581363" w:rsidRPr="00581363" w:rsidRDefault="00581363" w:rsidP="00581363">
      <w:pPr>
        <w:bidi w:val="0"/>
        <w:spacing w:line="240" w:lineRule="auto"/>
        <w:jc w:val="both"/>
        <w:rPr>
          <w:rFonts w:ascii="Unikurd Goran" w:hAnsi="Unikurd Goran" w:cs="Unikurd Goran"/>
          <w:rtl/>
          <w:lang w:bidi="ar-IQ"/>
        </w:rPr>
      </w:pPr>
      <w:r w:rsidRPr="00581363">
        <w:rPr>
          <w:rFonts w:ascii="Unikurd Goran" w:hAnsi="Unikurd Goran" w:cs="Unikurd Goran"/>
          <w:rtl/>
          <w:lang w:bidi="ar-IQ"/>
        </w:rPr>
        <w:t xml:space="preserve">  </w:t>
      </w:r>
    </w:p>
    <w:p w14:paraId="2AF67BEE" w14:textId="45CD1179"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8</w:t>
      </w:r>
      <w:r w:rsidRPr="00581363">
        <w:rPr>
          <w:rFonts w:ascii="Unikurd Goran" w:hAnsi="Unikurd Goran" w:cs="Unikurd Goran"/>
          <w:rtl/>
          <w:lang w:bidi="ar-IQ"/>
        </w:rPr>
        <w:t xml:space="preserve">- </w:t>
      </w:r>
      <w:r w:rsidRPr="00581363">
        <w:rPr>
          <w:rFonts w:ascii="Unikurd Goran" w:hAnsi="Unikurd Goran" w:cs="Unikurd Goran"/>
          <w:lang w:bidi="ar-IQ"/>
        </w:rPr>
        <w:t>Philosophy of Mind and Language</w:t>
      </w:r>
    </w:p>
    <w:p w14:paraId="4CFD1088" w14:textId="2A2697DA" w:rsidR="00581363" w:rsidRPr="00581363" w:rsidRDefault="00581363" w:rsidP="00581363">
      <w:pPr>
        <w:bidi w:val="0"/>
        <w:spacing w:line="240" w:lineRule="auto"/>
        <w:jc w:val="both"/>
        <w:rPr>
          <w:rFonts w:ascii="Unikurd Goran" w:hAnsi="Unikurd Goran" w:cs="Unikurd Goran"/>
          <w:lang w:bidi="ar-IQ"/>
        </w:rPr>
      </w:pPr>
      <w:r>
        <w:rPr>
          <w:rFonts w:ascii="Unikurd Goran" w:hAnsi="Unikurd Goran" w:cs="Unikurd Goran"/>
          <w:lang w:bidi="ar-IQ"/>
        </w:rPr>
        <w:t>(</w:t>
      </w:r>
      <w:r w:rsidRPr="00581363">
        <w:rPr>
          <w:rFonts w:ascii="Unikurd Goran" w:hAnsi="Unikurd Goran" w:cs="Unikurd Goran"/>
          <w:rtl/>
          <w:lang w:bidi="ar-IQ"/>
        </w:rPr>
        <w:t xml:space="preserve">2 </w:t>
      </w:r>
      <w:r w:rsidRPr="00581363">
        <w:rPr>
          <w:rFonts w:ascii="Unikurd Goran" w:hAnsi="Unikurd Goran" w:cs="Unikurd Goran"/>
          <w:lang w:bidi="ar-IQ"/>
        </w:rPr>
        <w:t>hours per week - the teacher of the subject: Aram Qadr Saber</w:t>
      </w:r>
      <w:r>
        <w:rPr>
          <w:rFonts w:ascii="Unikurd Goran" w:hAnsi="Unikurd Goran" w:cs="Unikurd Goran"/>
          <w:lang w:bidi="ar-IQ"/>
        </w:rPr>
        <w:t>)</w:t>
      </w:r>
    </w:p>
    <w:p w14:paraId="441EF0AF" w14:textId="23701EA7" w:rsidR="0087146C" w:rsidRDefault="00581363" w:rsidP="00581363">
      <w:pPr>
        <w:bidi w:val="0"/>
        <w:spacing w:line="240" w:lineRule="auto"/>
        <w:jc w:val="both"/>
        <w:rPr>
          <w:rFonts w:ascii="Unikurd Goran" w:hAnsi="Unikurd Goran" w:cs="Unikurd Goran"/>
          <w:b/>
          <w:bCs/>
          <w:rtl/>
          <w:lang w:bidi="ar-IQ"/>
        </w:rPr>
      </w:pPr>
      <w:r w:rsidRPr="00581363">
        <w:rPr>
          <w:rFonts w:ascii="Unikurd Goran" w:hAnsi="Unikurd Goran" w:cs="Unikurd Goran"/>
          <w:lang w:bidi="ar-IQ"/>
        </w:rPr>
        <w:t>It's one of the basic subjects of philosophy. It imposes on philosophy as a substantial branch and at the same time one of the branches of philosophy asks that how language works? What is the nature of meaning? What's the basic of language? What is the relation between language, mind, and world</w:t>
      </w:r>
      <w:r w:rsidRPr="00581363">
        <w:rPr>
          <w:rFonts w:ascii="Unikurd Goran" w:hAnsi="Unikurd Goran" w:cs="Unikurd Goran"/>
          <w:b/>
          <w:bCs/>
          <w:rtl/>
          <w:lang w:bidi="ar-IQ"/>
        </w:rPr>
        <w:t>?</w:t>
      </w:r>
    </w:p>
    <w:p w14:paraId="72045013" w14:textId="77777777" w:rsidR="0087146C" w:rsidRDefault="0087146C" w:rsidP="0087146C">
      <w:pPr>
        <w:spacing w:line="240" w:lineRule="auto"/>
        <w:jc w:val="center"/>
        <w:rPr>
          <w:rFonts w:ascii="Unikurd Goran" w:hAnsi="Unikurd Goran" w:cs="Unikurd Goran"/>
          <w:b/>
          <w:bCs/>
          <w:rtl/>
          <w:lang w:bidi="ar-IQ"/>
        </w:rPr>
      </w:pPr>
    </w:p>
    <w:p w14:paraId="2A80D553" w14:textId="77777777" w:rsidR="0087146C" w:rsidRDefault="0087146C" w:rsidP="0087146C">
      <w:pPr>
        <w:spacing w:line="240" w:lineRule="auto"/>
        <w:jc w:val="center"/>
        <w:rPr>
          <w:rFonts w:ascii="Unikurd Goran" w:hAnsi="Unikurd Goran" w:cs="Unikurd Goran"/>
          <w:b/>
          <w:bCs/>
          <w:rtl/>
          <w:lang w:bidi="ar-IQ"/>
        </w:rPr>
      </w:pPr>
    </w:p>
    <w:p w14:paraId="2B84A4B3" w14:textId="77777777" w:rsidR="0087146C" w:rsidRDefault="0087146C" w:rsidP="0087146C">
      <w:pPr>
        <w:spacing w:line="240" w:lineRule="auto"/>
        <w:jc w:val="center"/>
        <w:rPr>
          <w:rFonts w:ascii="Unikurd Goran" w:hAnsi="Unikurd Goran" w:cs="Unikurd Goran"/>
          <w:b/>
          <w:bCs/>
          <w:rtl/>
          <w:lang w:bidi="ar-IQ"/>
        </w:rPr>
      </w:pPr>
    </w:p>
    <w:p w14:paraId="1AAF2ED0" w14:textId="77777777" w:rsidR="0087146C" w:rsidRDefault="0087146C" w:rsidP="0087146C">
      <w:pPr>
        <w:spacing w:line="240" w:lineRule="auto"/>
        <w:jc w:val="center"/>
        <w:rPr>
          <w:rFonts w:ascii="Unikurd Goran" w:hAnsi="Unikurd Goran" w:cs="Unikurd Goran"/>
          <w:b/>
          <w:bCs/>
          <w:rtl/>
          <w:lang w:bidi="ar-IQ"/>
        </w:rPr>
      </w:pPr>
    </w:p>
    <w:p w14:paraId="4DA3957D" w14:textId="259C51E0" w:rsidR="00916645" w:rsidRDefault="00916645" w:rsidP="0087146C">
      <w:pPr>
        <w:spacing w:line="240" w:lineRule="auto"/>
        <w:jc w:val="center"/>
        <w:rPr>
          <w:rFonts w:ascii="Unikurd Goran" w:hAnsi="Unikurd Goran" w:cs="Unikurd Goran"/>
          <w:b/>
          <w:bCs/>
          <w:lang w:bidi="ar-IQ"/>
        </w:rPr>
      </w:pPr>
    </w:p>
    <w:p w14:paraId="78FDC361" w14:textId="3A3D6B9B" w:rsidR="00581363" w:rsidRDefault="00581363" w:rsidP="0087146C">
      <w:pPr>
        <w:spacing w:line="240" w:lineRule="auto"/>
        <w:jc w:val="center"/>
        <w:rPr>
          <w:rFonts w:ascii="Unikurd Goran" w:hAnsi="Unikurd Goran" w:cs="Unikurd Goran"/>
          <w:b/>
          <w:bCs/>
          <w:lang w:bidi="ar-IQ"/>
        </w:rPr>
      </w:pPr>
    </w:p>
    <w:p w14:paraId="6155ED74" w14:textId="3883544E" w:rsidR="00581363" w:rsidRDefault="00581363" w:rsidP="0087146C">
      <w:pPr>
        <w:spacing w:line="240" w:lineRule="auto"/>
        <w:jc w:val="center"/>
        <w:rPr>
          <w:rFonts w:ascii="Unikurd Goran" w:hAnsi="Unikurd Goran" w:cs="Unikurd Goran"/>
          <w:b/>
          <w:bCs/>
          <w:lang w:bidi="ar-IQ"/>
        </w:rPr>
      </w:pPr>
    </w:p>
    <w:p w14:paraId="21461406" w14:textId="187ADBEF" w:rsidR="00581363" w:rsidRDefault="00581363" w:rsidP="0087146C">
      <w:pPr>
        <w:spacing w:line="240" w:lineRule="auto"/>
        <w:jc w:val="center"/>
        <w:rPr>
          <w:rFonts w:ascii="Unikurd Goran" w:hAnsi="Unikurd Goran" w:cs="Unikurd Goran"/>
          <w:b/>
          <w:bCs/>
          <w:lang w:bidi="ar-IQ"/>
        </w:rPr>
      </w:pPr>
    </w:p>
    <w:p w14:paraId="3C542AAE" w14:textId="03F61A4C" w:rsidR="00581363" w:rsidRDefault="00581363" w:rsidP="0087146C">
      <w:pPr>
        <w:spacing w:line="240" w:lineRule="auto"/>
        <w:jc w:val="center"/>
        <w:rPr>
          <w:rFonts w:ascii="Unikurd Goran" w:hAnsi="Unikurd Goran" w:cs="Unikurd Goran"/>
          <w:b/>
          <w:bCs/>
          <w:lang w:bidi="ar-IQ"/>
        </w:rPr>
      </w:pPr>
    </w:p>
    <w:p w14:paraId="135B9B39" w14:textId="3C5E835E" w:rsidR="00581363" w:rsidRDefault="00581363" w:rsidP="0087146C">
      <w:pPr>
        <w:spacing w:line="240" w:lineRule="auto"/>
        <w:jc w:val="center"/>
        <w:rPr>
          <w:rFonts w:ascii="Unikurd Goran" w:hAnsi="Unikurd Goran" w:cs="Unikurd Goran"/>
          <w:b/>
          <w:bCs/>
          <w:lang w:bidi="ar-IQ"/>
        </w:rPr>
      </w:pPr>
    </w:p>
    <w:p w14:paraId="10E286B1" w14:textId="77777777" w:rsidR="00581363" w:rsidRDefault="00581363" w:rsidP="0087146C">
      <w:pPr>
        <w:spacing w:line="240" w:lineRule="auto"/>
        <w:jc w:val="center"/>
        <w:rPr>
          <w:rFonts w:ascii="Unikurd Goran" w:hAnsi="Unikurd Goran" w:cs="Unikurd Goran"/>
          <w:b/>
          <w:bCs/>
          <w:lang w:bidi="ar-IQ"/>
        </w:rPr>
      </w:pPr>
    </w:p>
    <w:p w14:paraId="17AAB188" w14:textId="77777777" w:rsidR="00916645" w:rsidRDefault="00916645" w:rsidP="0087146C">
      <w:pPr>
        <w:spacing w:line="240" w:lineRule="auto"/>
        <w:jc w:val="center"/>
        <w:rPr>
          <w:rFonts w:ascii="Unikurd Goran" w:hAnsi="Unikurd Goran" w:cs="Unikurd Goran"/>
          <w:b/>
          <w:bCs/>
          <w:lang w:bidi="ar-IQ"/>
        </w:rPr>
      </w:pPr>
    </w:p>
    <w:p w14:paraId="0A696F13" w14:textId="77777777" w:rsidR="00916645" w:rsidRDefault="00916645" w:rsidP="0087146C">
      <w:pPr>
        <w:spacing w:line="240" w:lineRule="auto"/>
        <w:jc w:val="center"/>
        <w:rPr>
          <w:rFonts w:ascii="Unikurd Goran" w:hAnsi="Unikurd Goran" w:cs="Unikurd Goran"/>
          <w:b/>
          <w:bCs/>
          <w:lang w:bidi="ar-IQ"/>
        </w:rPr>
      </w:pPr>
    </w:p>
    <w:p w14:paraId="09D6D604" w14:textId="5D55EA19" w:rsidR="0087146C" w:rsidRPr="00F31AA6" w:rsidRDefault="0087146C" w:rsidP="0087146C">
      <w:pPr>
        <w:spacing w:line="240" w:lineRule="auto"/>
        <w:jc w:val="center"/>
        <w:rPr>
          <w:rFonts w:ascii="Unikurd Goran" w:hAnsi="Unikurd Goran" w:cs="Unikurd Goran"/>
          <w:b/>
          <w:bCs/>
          <w:lang w:bidi="ar-IQ"/>
        </w:rPr>
      </w:pPr>
      <w:r w:rsidRPr="00F31AA6">
        <w:rPr>
          <w:rFonts w:ascii="Unikurd Goran" w:hAnsi="Unikurd Goran" w:cs="Unikurd Goran"/>
          <w:b/>
          <w:bCs/>
          <w:lang w:bidi="ar-IQ"/>
        </w:rPr>
        <w:lastRenderedPageBreak/>
        <w:t>Forth Year</w:t>
      </w:r>
    </w:p>
    <w:tbl>
      <w:tblPr>
        <w:tblStyle w:val="GridTable5Dark-Accent6"/>
        <w:bidiVisual/>
        <w:tblW w:w="11058" w:type="dxa"/>
        <w:tblInd w:w="-708" w:type="dxa"/>
        <w:tblLayout w:type="fixed"/>
        <w:tblLook w:val="0000" w:firstRow="0" w:lastRow="0" w:firstColumn="0" w:lastColumn="0" w:noHBand="0" w:noVBand="0"/>
      </w:tblPr>
      <w:tblGrid>
        <w:gridCol w:w="567"/>
        <w:gridCol w:w="2977"/>
        <w:gridCol w:w="2552"/>
        <w:gridCol w:w="3563"/>
        <w:gridCol w:w="690"/>
        <w:gridCol w:w="709"/>
      </w:tblGrid>
      <w:tr w:rsidR="0087146C" w:rsidRPr="00F31AA6" w14:paraId="66E4D3C1" w14:textId="77777777" w:rsidTr="00581363">
        <w:trPr>
          <w:cnfStyle w:val="000000100000" w:firstRow="0" w:lastRow="0" w:firstColumn="0" w:lastColumn="0" w:oddVBand="0" w:evenVBand="0" w:oddHBand="1" w:evenHBand="0" w:firstRowFirstColumn="0" w:firstRowLastColumn="0" w:lastRowFirstColumn="0" w:lastRowLastColumn="0"/>
          <w:trHeight w:val="411"/>
        </w:trPr>
        <w:tc>
          <w:tcPr>
            <w:cnfStyle w:val="000010000000" w:firstRow="0" w:lastRow="0" w:firstColumn="0" w:lastColumn="0" w:oddVBand="1" w:evenVBand="0" w:oddHBand="0" w:evenHBand="0" w:firstRowFirstColumn="0" w:firstRowLastColumn="0" w:lastRowFirstColumn="0" w:lastRowLastColumn="0"/>
            <w:tcW w:w="567" w:type="dxa"/>
          </w:tcPr>
          <w:p w14:paraId="11DD0E14" w14:textId="77777777" w:rsidR="0087146C" w:rsidRPr="00CB62B5" w:rsidRDefault="0087146C" w:rsidP="007F0574">
            <w:pPr>
              <w:jc w:val="center"/>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ژ</w:t>
            </w:r>
          </w:p>
        </w:tc>
        <w:tc>
          <w:tcPr>
            <w:tcW w:w="2977" w:type="dxa"/>
          </w:tcPr>
          <w:p w14:paraId="6871D8B3" w14:textId="77777777" w:rsidR="0087146C" w:rsidRPr="00CB62B5"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وانە بە کوردی</w:t>
            </w:r>
          </w:p>
        </w:tc>
        <w:tc>
          <w:tcPr>
            <w:cnfStyle w:val="000010000000" w:firstRow="0" w:lastRow="0" w:firstColumn="0" w:lastColumn="0" w:oddVBand="1" w:evenVBand="0" w:oddHBand="0" w:evenHBand="0" w:firstRowFirstColumn="0" w:firstRowLastColumn="0" w:lastRowFirstColumn="0" w:lastRowLastColumn="0"/>
            <w:tcW w:w="2552" w:type="dxa"/>
          </w:tcPr>
          <w:p w14:paraId="72933725" w14:textId="77777777" w:rsidR="0087146C" w:rsidRPr="00CB62B5" w:rsidRDefault="0087146C" w:rsidP="007F0574">
            <w:pPr>
              <w:jc w:val="center"/>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وانە بە عەرەبی</w:t>
            </w:r>
          </w:p>
        </w:tc>
        <w:tc>
          <w:tcPr>
            <w:tcW w:w="3563" w:type="dxa"/>
          </w:tcPr>
          <w:p w14:paraId="14B78AC5" w14:textId="77777777" w:rsidR="0087146C" w:rsidRPr="00CB62B5"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وانە بە ئینگلیزی</w:t>
            </w:r>
          </w:p>
        </w:tc>
        <w:tc>
          <w:tcPr>
            <w:cnfStyle w:val="000010000000" w:firstRow="0" w:lastRow="0" w:firstColumn="0" w:lastColumn="0" w:oddVBand="1" w:evenVBand="0" w:oddHBand="0" w:evenHBand="0" w:firstRowFirstColumn="0" w:firstRowLastColumn="0" w:lastRowFirstColumn="0" w:lastRowLastColumn="0"/>
            <w:tcW w:w="690" w:type="dxa"/>
          </w:tcPr>
          <w:p w14:paraId="605352A6" w14:textId="77777777" w:rsidR="0087146C" w:rsidRPr="00CB62B5" w:rsidRDefault="0087146C" w:rsidP="007F0574">
            <w:pPr>
              <w:jc w:val="center"/>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کاتژمێر</w:t>
            </w:r>
          </w:p>
        </w:tc>
        <w:tc>
          <w:tcPr>
            <w:tcW w:w="709" w:type="dxa"/>
          </w:tcPr>
          <w:p w14:paraId="77969526" w14:textId="77777777" w:rsidR="0087146C" w:rsidRPr="00CB62B5"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b/>
                <w:bCs/>
                <w:sz w:val="18"/>
                <w:szCs w:val="18"/>
                <w:rtl/>
                <w:lang w:bidi="ar-IQ"/>
              </w:rPr>
            </w:pPr>
            <w:r w:rsidRPr="00CB62B5">
              <w:rPr>
                <w:rFonts w:ascii="Unikurd Goran" w:hAnsi="Unikurd Goran" w:cs="Unikurd Goran"/>
                <w:b/>
                <w:bCs/>
                <w:sz w:val="18"/>
                <w:szCs w:val="18"/>
                <w:rtl/>
                <w:lang w:bidi="ar-IQ"/>
              </w:rPr>
              <w:t>یەکە</w:t>
            </w:r>
          </w:p>
        </w:tc>
      </w:tr>
      <w:tr w:rsidR="0087146C" w:rsidRPr="00F31AA6" w14:paraId="24849BF5" w14:textId="77777777" w:rsidTr="00581363">
        <w:trPr>
          <w:trHeight w:val="201"/>
        </w:trPr>
        <w:tc>
          <w:tcPr>
            <w:cnfStyle w:val="000010000000" w:firstRow="0" w:lastRow="0" w:firstColumn="0" w:lastColumn="0" w:oddVBand="1" w:evenVBand="0" w:oddHBand="0" w:evenHBand="0" w:firstRowFirstColumn="0" w:firstRowLastColumn="0" w:lastRowFirstColumn="0" w:lastRowLastColumn="0"/>
            <w:tcW w:w="567" w:type="dxa"/>
          </w:tcPr>
          <w:p w14:paraId="739C842D"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1</w:t>
            </w:r>
          </w:p>
        </w:tc>
        <w:tc>
          <w:tcPr>
            <w:tcW w:w="2977" w:type="dxa"/>
          </w:tcPr>
          <w:p w14:paraId="5687B638"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زانست</w:t>
            </w:r>
          </w:p>
        </w:tc>
        <w:tc>
          <w:tcPr>
            <w:cnfStyle w:val="000010000000" w:firstRow="0" w:lastRow="0" w:firstColumn="0" w:lastColumn="0" w:oddVBand="1" w:evenVBand="0" w:oddHBand="0" w:evenHBand="0" w:firstRowFirstColumn="0" w:firstRowLastColumn="0" w:lastRowFirstColumn="0" w:lastRowLastColumn="0"/>
            <w:tcW w:w="2552" w:type="dxa"/>
          </w:tcPr>
          <w:p w14:paraId="2F66768F"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فلسفة العلم</w:t>
            </w:r>
          </w:p>
        </w:tc>
        <w:tc>
          <w:tcPr>
            <w:tcW w:w="3563" w:type="dxa"/>
          </w:tcPr>
          <w:p w14:paraId="08DF1B3A"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6"/>
                <w:szCs w:val="16"/>
                <w:lang w:bidi="ar-IQ"/>
              </w:rPr>
            </w:pPr>
            <w:r w:rsidRPr="00BB1681">
              <w:rPr>
                <w:rFonts w:ascii="Unikurd Goran" w:hAnsi="Unikurd Goran" w:cs="Unikurd Goran"/>
                <w:sz w:val="16"/>
                <w:szCs w:val="16"/>
                <w:lang w:bidi="ar-IQ"/>
              </w:rPr>
              <w:t>Philosophy of Science</w:t>
            </w:r>
          </w:p>
        </w:tc>
        <w:tc>
          <w:tcPr>
            <w:cnfStyle w:val="000010000000" w:firstRow="0" w:lastRow="0" w:firstColumn="0" w:lastColumn="0" w:oddVBand="1" w:evenVBand="0" w:oddHBand="0" w:evenHBand="0" w:firstRowFirstColumn="0" w:firstRowLastColumn="0" w:lastRowFirstColumn="0" w:lastRowLastColumn="0"/>
            <w:tcW w:w="690" w:type="dxa"/>
          </w:tcPr>
          <w:p w14:paraId="72243A4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709" w:type="dxa"/>
          </w:tcPr>
          <w:p w14:paraId="72DD07E4"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6</w:t>
            </w:r>
          </w:p>
        </w:tc>
      </w:tr>
      <w:tr w:rsidR="0087146C" w:rsidRPr="00F31AA6" w14:paraId="0AC54321" w14:textId="77777777" w:rsidTr="00581363">
        <w:trPr>
          <w:cnfStyle w:val="000000100000" w:firstRow="0" w:lastRow="0" w:firstColumn="0" w:lastColumn="0" w:oddVBand="0" w:evenVBand="0" w:oddHBand="1" w:evenHBand="0" w:firstRowFirstColumn="0" w:firstRowLastColumn="0" w:lastRowFirstColumn="0" w:lastRowLastColumn="0"/>
          <w:trHeight w:val="372"/>
        </w:trPr>
        <w:tc>
          <w:tcPr>
            <w:cnfStyle w:val="000010000000" w:firstRow="0" w:lastRow="0" w:firstColumn="0" w:lastColumn="0" w:oddVBand="1" w:evenVBand="0" w:oddHBand="0" w:evenHBand="0" w:firstRowFirstColumn="0" w:firstRowLastColumn="0" w:lastRowFirstColumn="0" w:lastRowLastColumn="0"/>
            <w:tcW w:w="567" w:type="dxa"/>
          </w:tcPr>
          <w:p w14:paraId="0E5FCFA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2977" w:type="dxa"/>
          </w:tcPr>
          <w:p w14:paraId="0CAE4F14"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پۆستمۆدێرن</w:t>
            </w:r>
          </w:p>
        </w:tc>
        <w:tc>
          <w:tcPr>
            <w:cnfStyle w:val="000010000000" w:firstRow="0" w:lastRow="0" w:firstColumn="0" w:lastColumn="0" w:oddVBand="1" w:evenVBand="0" w:oddHBand="0" w:evenHBand="0" w:firstRowFirstColumn="0" w:firstRowLastColumn="0" w:lastRowFirstColumn="0" w:lastRowLastColumn="0"/>
            <w:tcW w:w="2552" w:type="dxa"/>
          </w:tcPr>
          <w:p w14:paraId="161C6D16"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فلسفة ما بعد الحداثة</w:t>
            </w:r>
          </w:p>
        </w:tc>
        <w:tc>
          <w:tcPr>
            <w:tcW w:w="3563" w:type="dxa"/>
          </w:tcPr>
          <w:p w14:paraId="5B91AF05"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Post-Modern Philosophy</w:t>
            </w:r>
          </w:p>
        </w:tc>
        <w:tc>
          <w:tcPr>
            <w:cnfStyle w:val="000010000000" w:firstRow="0" w:lastRow="0" w:firstColumn="0" w:lastColumn="0" w:oddVBand="1" w:evenVBand="0" w:oddHBand="0" w:evenHBand="0" w:firstRowFirstColumn="0" w:firstRowLastColumn="0" w:lastRowFirstColumn="0" w:lastRowLastColumn="0"/>
            <w:tcW w:w="690" w:type="dxa"/>
          </w:tcPr>
          <w:p w14:paraId="7EF43E56"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lang w:bidi="ar-IQ"/>
              </w:rPr>
              <w:t>3</w:t>
            </w:r>
          </w:p>
        </w:tc>
        <w:tc>
          <w:tcPr>
            <w:tcW w:w="709" w:type="dxa"/>
          </w:tcPr>
          <w:p w14:paraId="7B085C2E"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lang w:bidi="ar-IQ"/>
              </w:rPr>
              <w:t>6</w:t>
            </w:r>
          </w:p>
        </w:tc>
      </w:tr>
      <w:tr w:rsidR="0087146C" w:rsidRPr="00F31AA6" w14:paraId="16E87CE8" w14:textId="77777777" w:rsidTr="00581363">
        <w:trPr>
          <w:trHeight w:val="289"/>
        </w:trPr>
        <w:tc>
          <w:tcPr>
            <w:cnfStyle w:val="000010000000" w:firstRow="0" w:lastRow="0" w:firstColumn="0" w:lastColumn="0" w:oddVBand="1" w:evenVBand="0" w:oddHBand="0" w:evenHBand="0" w:firstRowFirstColumn="0" w:firstRowLastColumn="0" w:lastRowFirstColumn="0" w:lastRowLastColumn="0"/>
            <w:tcW w:w="567" w:type="dxa"/>
          </w:tcPr>
          <w:p w14:paraId="4CAD0A8D"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2977" w:type="dxa"/>
          </w:tcPr>
          <w:p w14:paraId="257A9A97"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سیاسی</w:t>
            </w:r>
          </w:p>
        </w:tc>
        <w:tc>
          <w:tcPr>
            <w:cnfStyle w:val="000010000000" w:firstRow="0" w:lastRow="0" w:firstColumn="0" w:lastColumn="0" w:oddVBand="1" w:evenVBand="0" w:oddHBand="0" w:evenHBand="0" w:firstRowFirstColumn="0" w:firstRowLastColumn="0" w:lastRowFirstColumn="0" w:lastRowLastColumn="0"/>
            <w:tcW w:w="2552" w:type="dxa"/>
          </w:tcPr>
          <w:p w14:paraId="6B8964C0"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 xml:space="preserve">الفلسفة السیاسة </w:t>
            </w:r>
          </w:p>
        </w:tc>
        <w:tc>
          <w:tcPr>
            <w:tcW w:w="3563" w:type="dxa"/>
          </w:tcPr>
          <w:p w14:paraId="10EB080C"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Political Philosophy</w:t>
            </w:r>
          </w:p>
        </w:tc>
        <w:tc>
          <w:tcPr>
            <w:cnfStyle w:val="000010000000" w:firstRow="0" w:lastRow="0" w:firstColumn="0" w:lastColumn="0" w:oddVBand="1" w:evenVBand="0" w:oddHBand="0" w:evenHBand="0" w:firstRowFirstColumn="0" w:firstRowLastColumn="0" w:lastRowFirstColumn="0" w:lastRowLastColumn="0"/>
            <w:tcW w:w="690" w:type="dxa"/>
          </w:tcPr>
          <w:p w14:paraId="23A0763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3</w:t>
            </w:r>
          </w:p>
        </w:tc>
        <w:tc>
          <w:tcPr>
            <w:tcW w:w="709" w:type="dxa"/>
          </w:tcPr>
          <w:p w14:paraId="5DE43595"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6</w:t>
            </w:r>
          </w:p>
        </w:tc>
      </w:tr>
      <w:tr w:rsidR="0087146C" w:rsidRPr="00F31AA6" w14:paraId="39444AD1" w14:textId="77777777" w:rsidTr="00581363">
        <w:trPr>
          <w:cnfStyle w:val="000000100000" w:firstRow="0" w:lastRow="0" w:firstColumn="0" w:lastColumn="0" w:oddVBand="0" w:evenVBand="0" w:oddHBand="1" w:evenHBand="0" w:firstRowFirstColumn="0" w:firstRowLastColumn="0" w:lastRowFirstColumn="0" w:lastRowLastColumn="0"/>
          <w:trHeight w:val="358"/>
        </w:trPr>
        <w:tc>
          <w:tcPr>
            <w:cnfStyle w:val="000010000000" w:firstRow="0" w:lastRow="0" w:firstColumn="0" w:lastColumn="0" w:oddVBand="1" w:evenVBand="0" w:oddHBand="0" w:evenHBand="0" w:firstRowFirstColumn="0" w:firstRowLastColumn="0" w:lastRowFirstColumn="0" w:lastRowLastColumn="0"/>
            <w:tcW w:w="567" w:type="dxa"/>
          </w:tcPr>
          <w:p w14:paraId="700C99B5"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4</w:t>
            </w:r>
          </w:p>
        </w:tc>
        <w:tc>
          <w:tcPr>
            <w:tcW w:w="2977" w:type="dxa"/>
          </w:tcPr>
          <w:p w14:paraId="2E71B542"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هزری فەلسەفیی کوردیی</w:t>
            </w:r>
          </w:p>
        </w:tc>
        <w:tc>
          <w:tcPr>
            <w:cnfStyle w:val="000010000000" w:firstRow="0" w:lastRow="0" w:firstColumn="0" w:lastColumn="0" w:oddVBand="1" w:evenVBand="0" w:oddHBand="0" w:evenHBand="0" w:firstRowFirstColumn="0" w:firstRowLastColumn="0" w:lastRowFirstColumn="0" w:lastRowLastColumn="0"/>
            <w:tcW w:w="2552" w:type="dxa"/>
          </w:tcPr>
          <w:p w14:paraId="5B436C3B"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الفکر الفلسفي الکوردي</w:t>
            </w:r>
          </w:p>
        </w:tc>
        <w:tc>
          <w:tcPr>
            <w:tcW w:w="3563" w:type="dxa"/>
          </w:tcPr>
          <w:p w14:paraId="449C09AC"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Kurdish Philosophical Thought</w:t>
            </w:r>
          </w:p>
        </w:tc>
        <w:tc>
          <w:tcPr>
            <w:cnfStyle w:val="000010000000" w:firstRow="0" w:lastRow="0" w:firstColumn="0" w:lastColumn="0" w:oddVBand="1" w:evenVBand="0" w:oddHBand="0" w:evenHBand="0" w:firstRowFirstColumn="0" w:firstRowLastColumn="0" w:lastRowFirstColumn="0" w:lastRowLastColumn="0"/>
            <w:tcW w:w="690" w:type="dxa"/>
          </w:tcPr>
          <w:p w14:paraId="312BD717"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709" w:type="dxa"/>
          </w:tcPr>
          <w:p w14:paraId="79E74B65"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4</w:t>
            </w:r>
          </w:p>
        </w:tc>
      </w:tr>
      <w:tr w:rsidR="0087146C" w:rsidRPr="00F31AA6" w14:paraId="727A9407" w14:textId="77777777" w:rsidTr="00581363">
        <w:trPr>
          <w:trHeight w:val="563"/>
        </w:trPr>
        <w:tc>
          <w:tcPr>
            <w:cnfStyle w:val="000010000000" w:firstRow="0" w:lastRow="0" w:firstColumn="0" w:lastColumn="0" w:oddVBand="1" w:evenVBand="0" w:oddHBand="0" w:evenHBand="0" w:firstRowFirstColumn="0" w:firstRowLastColumn="0" w:lastRowFirstColumn="0" w:lastRowLastColumn="0"/>
            <w:tcW w:w="567" w:type="dxa"/>
          </w:tcPr>
          <w:p w14:paraId="0BF707C6"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5</w:t>
            </w:r>
          </w:p>
        </w:tc>
        <w:tc>
          <w:tcPr>
            <w:tcW w:w="2977" w:type="dxa"/>
          </w:tcPr>
          <w:p w14:paraId="1EF1F439"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فەلسەفەی ئایین و سۆفیزم</w:t>
            </w:r>
          </w:p>
        </w:tc>
        <w:tc>
          <w:tcPr>
            <w:cnfStyle w:val="000010000000" w:firstRow="0" w:lastRow="0" w:firstColumn="0" w:lastColumn="0" w:oddVBand="1" w:evenVBand="0" w:oddHBand="0" w:evenHBand="0" w:firstRowFirstColumn="0" w:firstRowLastColumn="0" w:lastRowFirstColumn="0" w:lastRowLastColumn="0"/>
            <w:tcW w:w="2552" w:type="dxa"/>
          </w:tcPr>
          <w:p w14:paraId="4332F883"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فلسفة الدین والتصوف</w:t>
            </w:r>
          </w:p>
        </w:tc>
        <w:tc>
          <w:tcPr>
            <w:tcW w:w="3563" w:type="dxa"/>
          </w:tcPr>
          <w:p w14:paraId="15749036"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Philosophy of Religion &amp; Mysticism</w:t>
            </w:r>
          </w:p>
        </w:tc>
        <w:tc>
          <w:tcPr>
            <w:cnfStyle w:val="000010000000" w:firstRow="0" w:lastRow="0" w:firstColumn="0" w:lastColumn="0" w:oddVBand="1" w:evenVBand="0" w:oddHBand="0" w:evenHBand="0" w:firstRowFirstColumn="0" w:firstRowLastColumn="0" w:lastRowFirstColumn="0" w:lastRowLastColumn="0"/>
            <w:tcW w:w="690" w:type="dxa"/>
          </w:tcPr>
          <w:p w14:paraId="33CD1A32"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709" w:type="dxa"/>
          </w:tcPr>
          <w:p w14:paraId="5E72BAF1"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4</w:t>
            </w:r>
          </w:p>
        </w:tc>
      </w:tr>
      <w:tr w:rsidR="0087146C" w:rsidRPr="00F31AA6" w14:paraId="671539B0" w14:textId="77777777" w:rsidTr="00581363">
        <w:trPr>
          <w:cnfStyle w:val="000000100000" w:firstRow="0" w:lastRow="0" w:firstColumn="0" w:lastColumn="0" w:oddVBand="0" w:evenVBand="0" w:oddHBand="1" w:evenHBand="0" w:firstRowFirstColumn="0" w:firstRowLastColumn="0" w:lastRowFirstColumn="0" w:lastRowLastColumn="0"/>
          <w:trHeight w:val="193"/>
        </w:trPr>
        <w:tc>
          <w:tcPr>
            <w:cnfStyle w:val="000010000000" w:firstRow="0" w:lastRow="0" w:firstColumn="0" w:lastColumn="0" w:oddVBand="1" w:evenVBand="0" w:oddHBand="0" w:evenHBand="0" w:firstRowFirstColumn="0" w:firstRowLastColumn="0" w:lastRowFirstColumn="0" w:lastRowLastColumn="0"/>
            <w:tcW w:w="567" w:type="dxa"/>
          </w:tcPr>
          <w:p w14:paraId="638DC0A2"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6</w:t>
            </w:r>
          </w:p>
        </w:tc>
        <w:tc>
          <w:tcPr>
            <w:tcW w:w="2977" w:type="dxa"/>
          </w:tcPr>
          <w:p w14:paraId="5023FCDD"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هزری فەلسەفیی ئیسلامیی هاوچەرخ</w:t>
            </w:r>
          </w:p>
        </w:tc>
        <w:tc>
          <w:tcPr>
            <w:cnfStyle w:val="000010000000" w:firstRow="0" w:lastRow="0" w:firstColumn="0" w:lastColumn="0" w:oddVBand="1" w:evenVBand="0" w:oddHBand="0" w:evenHBand="0" w:firstRowFirstColumn="0" w:firstRowLastColumn="0" w:lastRowFirstColumn="0" w:lastRowLastColumn="0"/>
            <w:tcW w:w="2552" w:type="dxa"/>
          </w:tcPr>
          <w:p w14:paraId="0FA88759" w14:textId="77777777" w:rsidR="0087146C" w:rsidRPr="00BB1681" w:rsidRDefault="0087146C" w:rsidP="007F0574">
            <w:pPr>
              <w:rPr>
                <w:rFonts w:ascii="Unikurd Goran" w:hAnsi="Unikurd Goran" w:cs="Unikurd Goran"/>
                <w:sz w:val="18"/>
                <w:szCs w:val="18"/>
                <w:rtl/>
                <w:lang w:bidi="ar-IQ"/>
              </w:rPr>
            </w:pPr>
            <w:r w:rsidRPr="00BB1681">
              <w:rPr>
                <w:rFonts w:ascii="Unikurd Goran" w:hAnsi="Unikurd Goran" w:cs="Unikurd Goran"/>
                <w:sz w:val="18"/>
                <w:szCs w:val="18"/>
                <w:rtl/>
                <w:lang w:bidi="ar-IQ"/>
              </w:rPr>
              <w:t>الفکر الفلسفي الاسلامي المعاصر</w:t>
            </w:r>
          </w:p>
        </w:tc>
        <w:tc>
          <w:tcPr>
            <w:tcW w:w="3563" w:type="dxa"/>
          </w:tcPr>
          <w:p w14:paraId="4F5D2BBC"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Thought of Islamic Contemporary Philosophy</w:t>
            </w:r>
          </w:p>
        </w:tc>
        <w:tc>
          <w:tcPr>
            <w:cnfStyle w:val="000010000000" w:firstRow="0" w:lastRow="0" w:firstColumn="0" w:lastColumn="0" w:oddVBand="1" w:evenVBand="0" w:oddHBand="0" w:evenHBand="0" w:firstRowFirstColumn="0" w:firstRowLastColumn="0" w:lastRowFirstColumn="0" w:lastRowLastColumn="0"/>
            <w:tcW w:w="690" w:type="dxa"/>
          </w:tcPr>
          <w:p w14:paraId="4463B34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709" w:type="dxa"/>
          </w:tcPr>
          <w:p w14:paraId="3FE248F2"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4</w:t>
            </w:r>
          </w:p>
        </w:tc>
      </w:tr>
      <w:tr w:rsidR="0087146C" w:rsidRPr="00F31AA6" w14:paraId="656C6EB6" w14:textId="77777777" w:rsidTr="00581363">
        <w:trPr>
          <w:trHeight w:val="386"/>
        </w:trPr>
        <w:tc>
          <w:tcPr>
            <w:cnfStyle w:val="000010000000" w:firstRow="0" w:lastRow="0" w:firstColumn="0" w:lastColumn="0" w:oddVBand="1" w:evenVBand="0" w:oddHBand="0" w:evenHBand="0" w:firstRowFirstColumn="0" w:firstRowLastColumn="0" w:lastRowFirstColumn="0" w:lastRowLastColumn="0"/>
            <w:tcW w:w="567" w:type="dxa"/>
          </w:tcPr>
          <w:p w14:paraId="3453039C"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7</w:t>
            </w:r>
          </w:p>
        </w:tc>
        <w:tc>
          <w:tcPr>
            <w:tcW w:w="2977" w:type="dxa"/>
          </w:tcPr>
          <w:p w14:paraId="6FBE3602" w14:textId="77777777" w:rsidR="0087146C" w:rsidRPr="00F31AA6"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میتافیزیک</w:t>
            </w:r>
          </w:p>
        </w:tc>
        <w:tc>
          <w:tcPr>
            <w:cnfStyle w:val="000010000000" w:firstRow="0" w:lastRow="0" w:firstColumn="0" w:lastColumn="0" w:oddVBand="1" w:evenVBand="0" w:oddHBand="0" w:evenHBand="0" w:firstRowFirstColumn="0" w:firstRowLastColumn="0" w:lastRowFirstColumn="0" w:lastRowLastColumn="0"/>
            <w:tcW w:w="2552" w:type="dxa"/>
          </w:tcPr>
          <w:p w14:paraId="6F2AEFB9"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المیتافیزیقا</w:t>
            </w:r>
          </w:p>
        </w:tc>
        <w:tc>
          <w:tcPr>
            <w:tcW w:w="3563" w:type="dxa"/>
          </w:tcPr>
          <w:p w14:paraId="5D3B75EE" w14:textId="77777777" w:rsidR="0087146C" w:rsidRPr="00BB1681" w:rsidRDefault="0087146C" w:rsidP="007F0574">
            <w:pP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Metaphysics</w:t>
            </w:r>
          </w:p>
        </w:tc>
        <w:tc>
          <w:tcPr>
            <w:cnfStyle w:val="000010000000" w:firstRow="0" w:lastRow="0" w:firstColumn="0" w:lastColumn="0" w:oddVBand="1" w:evenVBand="0" w:oddHBand="0" w:evenHBand="0" w:firstRowFirstColumn="0" w:firstRowLastColumn="0" w:lastRowFirstColumn="0" w:lastRowLastColumn="0"/>
            <w:tcW w:w="690" w:type="dxa"/>
          </w:tcPr>
          <w:p w14:paraId="4D2810B0"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709" w:type="dxa"/>
          </w:tcPr>
          <w:p w14:paraId="151518FD" w14:textId="77777777" w:rsidR="0087146C" w:rsidRPr="00F31AA6"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4</w:t>
            </w:r>
          </w:p>
        </w:tc>
      </w:tr>
      <w:tr w:rsidR="0087146C" w:rsidRPr="00F31AA6" w14:paraId="415F0B89" w14:textId="77777777" w:rsidTr="00581363">
        <w:trPr>
          <w:cnfStyle w:val="000000100000" w:firstRow="0" w:lastRow="0" w:firstColumn="0" w:lastColumn="0" w:oddVBand="0" w:evenVBand="0" w:oddHBand="1" w:evenHBand="0" w:firstRowFirstColumn="0" w:firstRowLastColumn="0" w:lastRowFirstColumn="0" w:lastRowLastColumn="0"/>
          <w:trHeight w:val="316"/>
        </w:trPr>
        <w:tc>
          <w:tcPr>
            <w:cnfStyle w:val="000010000000" w:firstRow="0" w:lastRow="0" w:firstColumn="0" w:lastColumn="0" w:oddVBand="1" w:evenVBand="0" w:oddHBand="0" w:evenHBand="0" w:firstRowFirstColumn="0" w:firstRowLastColumn="0" w:lastRowFirstColumn="0" w:lastRowLastColumn="0"/>
            <w:tcW w:w="567" w:type="dxa"/>
          </w:tcPr>
          <w:p w14:paraId="0BE01CEE"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8</w:t>
            </w:r>
          </w:p>
        </w:tc>
        <w:tc>
          <w:tcPr>
            <w:tcW w:w="2977" w:type="dxa"/>
          </w:tcPr>
          <w:p w14:paraId="2FC27DA6" w14:textId="77777777" w:rsidR="0087146C" w:rsidRPr="00F31AA6"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پرۆژەی توێژینەوەی دەرچوون</w:t>
            </w:r>
          </w:p>
        </w:tc>
        <w:tc>
          <w:tcPr>
            <w:cnfStyle w:val="000010000000" w:firstRow="0" w:lastRow="0" w:firstColumn="0" w:lastColumn="0" w:oddVBand="1" w:evenVBand="0" w:oddHBand="0" w:evenHBand="0" w:firstRowFirstColumn="0" w:firstRowLastColumn="0" w:lastRowFirstColumn="0" w:lastRowLastColumn="0"/>
            <w:tcW w:w="2552" w:type="dxa"/>
          </w:tcPr>
          <w:p w14:paraId="535B2311" w14:textId="77777777" w:rsidR="0087146C" w:rsidRPr="00F31AA6" w:rsidRDefault="0087146C" w:rsidP="007F0574">
            <w:pPr>
              <w:rPr>
                <w:rFonts w:ascii="Unikurd Goran" w:hAnsi="Unikurd Goran" w:cs="Unikurd Goran"/>
                <w:rtl/>
                <w:lang w:bidi="ar-IQ"/>
              </w:rPr>
            </w:pPr>
            <w:r w:rsidRPr="00F31AA6">
              <w:rPr>
                <w:rFonts w:ascii="Unikurd Goran" w:hAnsi="Unikurd Goran" w:cs="Unikurd Goran"/>
                <w:rtl/>
                <w:lang w:bidi="ar-IQ"/>
              </w:rPr>
              <w:t>مشروع بحث التخرج</w:t>
            </w:r>
          </w:p>
        </w:tc>
        <w:tc>
          <w:tcPr>
            <w:tcW w:w="3563" w:type="dxa"/>
          </w:tcPr>
          <w:p w14:paraId="6A5D343E" w14:textId="77777777" w:rsidR="0087146C" w:rsidRPr="00BB1681"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16"/>
                <w:szCs w:val="16"/>
                <w:rtl/>
                <w:lang w:bidi="ar-IQ"/>
              </w:rPr>
            </w:pPr>
            <w:r w:rsidRPr="00BB1681">
              <w:rPr>
                <w:rFonts w:ascii="Unikurd Goran" w:hAnsi="Unikurd Goran" w:cs="Unikurd Goran"/>
                <w:sz w:val="16"/>
                <w:szCs w:val="16"/>
                <w:lang w:bidi="ar-IQ"/>
              </w:rPr>
              <w:t>Graduation Research Project</w:t>
            </w:r>
          </w:p>
        </w:tc>
        <w:tc>
          <w:tcPr>
            <w:cnfStyle w:val="000010000000" w:firstRow="0" w:lastRow="0" w:firstColumn="0" w:lastColumn="0" w:oddVBand="1" w:evenVBand="0" w:oddHBand="0" w:evenHBand="0" w:firstRowFirstColumn="0" w:firstRowLastColumn="0" w:lastRowFirstColumn="0" w:lastRowLastColumn="0"/>
            <w:tcW w:w="690" w:type="dxa"/>
          </w:tcPr>
          <w:p w14:paraId="14AA0C09" w14:textId="77777777" w:rsidR="0087146C" w:rsidRPr="00F31AA6" w:rsidRDefault="0087146C" w:rsidP="007F0574">
            <w:pPr>
              <w:jc w:val="center"/>
              <w:rPr>
                <w:rFonts w:ascii="Unikurd Goran" w:hAnsi="Unikurd Goran" w:cs="Unikurd Goran"/>
                <w:rtl/>
                <w:lang w:bidi="ar-IQ"/>
              </w:rPr>
            </w:pPr>
            <w:r w:rsidRPr="00F31AA6">
              <w:rPr>
                <w:rFonts w:ascii="Unikurd Goran" w:hAnsi="Unikurd Goran" w:cs="Unikurd Goran"/>
                <w:rtl/>
                <w:lang w:bidi="ar-IQ"/>
              </w:rPr>
              <w:t>2</w:t>
            </w:r>
          </w:p>
        </w:tc>
        <w:tc>
          <w:tcPr>
            <w:tcW w:w="709" w:type="dxa"/>
          </w:tcPr>
          <w:p w14:paraId="5A9C831E" w14:textId="77777777" w:rsidR="0087146C" w:rsidRPr="00F31AA6"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rtl/>
                <w:lang w:bidi="ar-IQ"/>
              </w:rPr>
            </w:pPr>
            <w:r w:rsidRPr="00F31AA6">
              <w:rPr>
                <w:rFonts w:ascii="Unikurd Goran" w:hAnsi="Unikurd Goran" w:cs="Unikurd Goran"/>
                <w:rtl/>
                <w:lang w:bidi="ar-IQ"/>
              </w:rPr>
              <w:t>2</w:t>
            </w:r>
          </w:p>
        </w:tc>
      </w:tr>
      <w:tr w:rsidR="0087146C" w:rsidRPr="00BB1681" w14:paraId="5A8330E5" w14:textId="77777777" w:rsidTr="00581363">
        <w:trPr>
          <w:trHeight w:val="330"/>
        </w:trPr>
        <w:tc>
          <w:tcPr>
            <w:cnfStyle w:val="000010000000" w:firstRow="0" w:lastRow="0" w:firstColumn="0" w:lastColumn="0" w:oddVBand="1" w:evenVBand="0" w:oddHBand="0" w:evenHBand="0" w:firstRowFirstColumn="0" w:firstRowLastColumn="0" w:lastRowFirstColumn="0" w:lastRowLastColumn="0"/>
            <w:tcW w:w="9659" w:type="dxa"/>
            <w:gridSpan w:val="4"/>
          </w:tcPr>
          <w:p w14:paraId="764A6759" w14:textId="77777777" w:rsidR="0087146C" w:rsidRPr="00951115" w:rsidRDefault="0087146C" w:rsidP="007F0574">
            <w:pPr>
              <w:jc w:val="center"/>
              <w:rPr>
                <w:rFonts w:ascii="Unikurd Goran" w:hAnsi="Unikurd Goran" w:cs="Unikurd Goran"/>
                <w:sz w:val="24"/>
                <w:szCs w:val="24"/>
                <w:rtl/>
                <w:lang w:bidi="ar-IQ"/>
              </w:rPr>
            </w:pPr>
            <w:r w:rsidRPr="00951115">
              <w:rPr>
                <w:rFonts w:ascii="Unikurd Goran" w:hAnsi="Unikurd Goran" w:cs="Unikurd Goran"/>
                <w:sz w:val="24"/>
                <w:szCs w:val="24"/>
                <w:rtl/>
                <w:lang w:bidi="ar-IQ"/>
              </w:rPr>
              <w:t xml:space="preserve">کۆی گشتی یەکە و کاتژمێرەکان/ مجموع الوحدات والساعات/ </w:t>
            </w:r>
            <w:r w:rsidRPr="00951115">
              <w:rPr>
                <w:rFonts w:ascii="Unikurd Goran" w:hAnsi="Unikurd Goran" w:cs="Unikurd Goran"/>
                <w:sz w:val="24"/>
                <w:szCs w:val="24"/>
                <w:lang w:bidi="ar-IQ"/>
              </w:rPr>
              <w:t>&amp; Hours</w:t>
            </w:r>
            <w:r w:rsidRPr="00951115">
              <w:rPr>
                <w:rFonts w:ascii="Unikurd Goran" w:hAnsi="Unikurd Goran" w:cs="Unikurd Goran"/>
                <w:sz w:val="24"/>
                <w:szCs w:val="24"/>
                <w:rtl/>
                <w:lang w:bidi="ar-IQ"/>
              </w:rPr>
              <w:t xml:space="preserve"> </w:t>
            </w:r>
            <w:r w:rsidRPr="00951115">
              <w:rPr>
                <w:rFonts w:ascii="Unikurd Goran" w:hAnsi="Unikurd Goran" w:cs="Unikurd Goran"/>
                <w:sz w:val="24"/>
                <w:szCs w:val="24"/>
                <w:lang w:bidi="ar-IQ"/>
              </w:rPr>
              <w:t>Total Credits</w:t>
            </w:r>
          </w:p>
        </w:tc>
        <w:tc>
          <w:tcPr>
            <w:tcW w:w="690" w:type="dxa"/>
          </w:tcPr>
          <w:p w14:paraId="1F6BC6B5" w14:textId="77777777" w:rsidR="0087146C" w:rsidRPr="00951115" w:rsidRDefault="0087146C" w:rsidP="007F0574">
            <w:pPr>
              <w:jc w:val="center"/>
              <w:cnfStyle w:val="000000000000" w:firstRow="0" w:lastRow="0" w:firstColumn="0" w:lastColumn="0" w:oddVBand="0" w:evenVBand="0" w:oddHBand="0" w:evenHBand="0" w:firstRowFirstColumn="0" w:firstRowLastColumn="0" w:lastRowFirstColumn="0" w:lastRowLastColumn="0"/>
              <w:rPr>
                <w:rFonts w:ascii="Unikurd Goran" w:hAnsi="Unikurd Goran" w:cs="Unikurd Goran"/>
                <w:sz w:val="24"/>
                <w:szCs w:val="24"/>
                <w:rtl/>
                <w:lang w:bidi="ar-IQ"/>
              </w:rPr>
            </w:pPr>
            <w:r w:rsidRPr="00951115">
              <w:rPr>
                <w:rFonts w:ascii="Unikurd Goran" w:hAnsi="Unikurd Goran" w:cs="Unikurd Goran"/>
                <w:sz w:val="24"/>
                <w:szCs w:val="24"/>
                <w:rtl/>
                <w:lang w:bidi="ar-IQ"/>
              </w:rPr>
              <w:t>19</w:t>
            </w:r>
          </w:p>
        </w:tc>
        <w:tc>
          <w:tcPr>
            <w:cnfStyle w:val="000010000000" w:firstRow="0" w:lastRow="0" w:firstColumn="0" w:lastColumn="0" w:oddVBand="1" w:evenVBand="0" w:oddHBand="0" w:evenHBand="0" w:firstRowFirstColumn="0" w:firstRowLastColumn="0" w:lastRowFirstColumn="0" w:lastRowLastColumn="0"/>
            <w:tcW w:w="709" w:type="dxa"/>
          </w:tcPr>
          <w:p w14:paraId="04B2CD86" w14:textId="77777777" w:rsidR="0087146C" w:rsidRPr="00951115" w:rsidRDefault="0087146C" w:rsidP="007F0574">
            <w:pPr>
              <w:jc w:val="center"/>
              <w:rPr>
                <w:rFonts w:ascii="Unikurd Goran" w:hAnsi="Unikurd Goran" w:cs="Unikurd Goran"/>
                <w:sz w:val="24"/>
                <w:szCs w:val="24"/>
                <w:rtl/>
                <w:lang w:bidi="ar-IQ"/>
              </w:rPr>
            </w:pPr>
            <w:r w:rsidRPr="00951115">
              <w:rPr>
                <w:rFonts w:ascii="Unikurd Goran" w:hAnsi="Unikurd Goran" w:cs="Unikurd Goran"/>
                <w:sz w:val="24"/>
                <w:szCs w:val="24"/>
                <w:rtl/>
                <w:lang w:bidi="ar-IQ"/>
              </w:rPr>
              <w:t>36</w:t>
            </w:r>
          </w:p>
        </w:tc>
      </w:tr>
    </w:tbl>
    <w:p w14:paraId="75F7A944" w14:textId="30BDC656" w:rsidR="0087146C" w:rsidRDefault="0087146C" w:rsidP="00581363">
      <w:pPr>
        <w:bidi w:val="0"/>
        <w:spacing w:line="240" w:lineRule="auto"/>
        <w:jc w:val="both"/>
        <w:rPr>
          <w:rFonts w:ascii="Unikurd Goran" w:hAnsi="Unikurd Goran" w:cs="Unikurd Goran"/>
          <w:sz w:val="18"/>
          <w:szCs w:val="18"/>
          <w:lang w:bidi="ar-IQ"/>
        </w:rPr>
      </w:pPr>
    </w:p>
    <w:p w14:paraId="6A8E0BE8" w14:textId="7122181C"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1</w:t>
      </w:r>
      <w:r w:rsidRPr="00581363">
        <w:rPr>
          <w:rFonts w:ascii="Unikurd Goran" w:hAnsi="Unikurd Goran" w:cs="Unikurd Goran"/>
          <w:sz w:val="18"/>
          <w:szCs w:val="18"/>
          <w:rtl/>
          <w:lang w:bidi="ar-IQ"/>
        </w:rPr>
        <w:t>-</w:t>
      </w:r>
      <w:r w:rsidRPr="00581363">
        <w:rPr>
          <w:rFonts w:ascii="Unikurd Goran" w:hAnsi="Unikurd Goran" w:cs="Unikurd Goran"/>
          <w:sz w:val="18"/>
          <w:szCs w:val="18"/>
          <w:lang w:bidi="ar-IQ"/>
        </w:rPr>
        <w:t>Metaphysic</w:t>
      </w:r>
    </w:p>
    <w:p w14:paraId="666BB3F9" w14:textId="17C08538"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(2 </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hours per week - the teacher of the subject: Ass. Pro. Dr. Batul Raza Abas</w:t>
      </w:r>
      <w:r>
        <w:rPr>
          <w:rFonts w:ascii="Unikurd Goran" w:hAnsi="Unikurd Goran" w:cs="Unikurd Goran"/>
          <w:sz w:val="18"/>
          <w:szCs w:val="18"/>
          <w:lang w:bidi="ar-IQ"/>
        </w:rPr>
        <w:t>)</w:t>
      </w:r>
    </w:p>
    <w:p w14:paraId="4CE443F4"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Metaphysic or (the other side of the nature) known as (First Philosophy) is not easy to say what it is. The philosophers and Metaphysics have different perspectives about Metaphysic but we can say that Metaphysic is an important thing inside philosophy that pays attention to main basic reasons about the basic of nature, psyche, basic of human moral, the existence and main subject of God's essence, and also human freedom, will, and all those issues that are out of sensational circle and not obedient to scientific tests that most philosophers don't agree with this notion. Especially, the importance of this issue comes from the wisdom of philosopher's opinion about the crucial subjects of philosophy</w:t>
      </w:r>
      <w:r w:rsidRPr="00581363">
        <w:rPr>
          <w:rFonts w:ascii="Unikurd Goran" w:hAnsi="Unikurd Goran" w:cs="Unikurd Goran"/>
          <w:sz w:val="18"/>
          <w:szCs w:val="18"/>
          <w:rtl/>
          <w:lang w:bidi="ar-IQ"/>
        </w:rPr>
        <w:t xml:space="preserve">. </w:t>
      </w:r>
    </w:p>
    <w:p w14:paraId="6C0FC214"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33955C52" w14:textId="181D2081"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2</w:t>
      </w:r>
      <w:r w:rsidRPr="00581363">
        <w:rPr>
          <w:rFonts w:ascii="Unikurd Goran" w:hAnsi="Unikurd Goran" w:cs="Unikurd Goran"/>
          <w:sz w:val="18"/>
          <w:szCs w:val="18"/>
          <w:rtl/>
          <w:lang w:bidi="ar-IQ"/>
        </w:rPr>
        <w:t>-</w:t>
      </w:r>
      <w:r w:rsidRPr="00581363">
        <w:rPr>
          <w:rFonts w:ascii="Unikurd Goran" w:hAnsi="Unikurd Goran" w:cs="Unikurd Goran"/>
          <w:sz w:val="18"/>
          <w:szCs w:val="18"/>
          <w:lang w:bidi="ar-IQ"/>
        </w:rPr>
        <w:t>Political Philosophy</w:t>
      </w:r>
    </w:p>
    <w:p w14:paraId="040394BA" w14:textId="5294C540"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(3 </w:t>
      </w:r>
      <w:r w:rsidRPr="00581363">
        <w:rPr>
          <w:rFonts w:ascii="Unikurd Goran" w:hAnsi="Unikurd Goran" w:cs="Unikurd Goran"/>
          <w:sz w:val="18"/>
          <w:szCs w:val="18"/>
          <w:lang w:bidi="ar-IQ"/>
        </w:rPr>
        <w:t>hours per week - the teacher of the subject : Ass. Pro. Dr. Muslim Hasan Mohammed</w:t>
      </w:r>
      <w:r>
        <w:rPr>
          <w:rFonts w:ascii="Unikurd Goran" w:hAnsi="Unikurd Goran" w:cs="Unikurd Goran"/>
          <w:sz w:val="18"/>
          <w:szCs w:val="18"/>
          <w:lang w:bidi="ar-IQ"/>
        </w:rPr>
        <w:t>)</w:t>
      </w:r>
    </w:p>
    <w:p w14:paraId="186D5C5E"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In this course, we're trying to open a wide gate on political philosophy. In this trial we need to define political status according to philosophy. In addition, we'll describe political theories in different eras of philosophy such as Ancient East era, Classic era, the Christ and Islam era, contemporary time. Furthermore, According to different point of views, we'll introduce to students of forth stage the philosophers of this issue, and we'll deliberate political theories as long as dealing the nowadays problems of the political world by dialog</w:t>
      </w:r>
      <w:r w:rsidRPr="00581363">
        <w:rPr>
          <w:rFonts w:ascii="Unikurd Goran" w:hAnsi="Unikurd Goran" w:cs="Unikurd Goran"/>
          <w:sz w:val="18"/>
          <w:szCs w:val="18"/>
          <w:rtl/>
          <w:lang w:bidi="ar-IQ"/>
        </w:rPr>
        <w:t xml:space="preserve">. </w:t>
      </w:r>
    </w:p>
    <w:p w14:paraId="367D4FDA"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006D1F89" w14:textId="7036E743"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3</w:t>
      </w:r>
      <w:r w:rsidRPr="00581363">
        <w:rPr>
          <w:rFonts w:ascii="Unikurd Goran" w:hAnsi="Unikurd Goran" w:cs="Unikurd Goran"/>
          <w:sz w:val="18"/>
          <w:szCs w:val="18"/>
          <w:rtl/>
          <w:lang w:bidi="ar-IQ"/>
        </w:rPr>
        <w:t>-</w:t>
      </w:r>
      <w:r w:rsidRPr="00581363">
        <w:rPr>
          <w:rFonts w:ascii="Unikurd Goran" w:hAnsi="Unikurd Goran" w:cs="Unikurd Goran"/>
          <w:sz w:val="18"/>
          <w:szCs w:val="18"/>
          <w:lang w:bidi="ar-IQ"/>
        </w:rPr>
        <w:t>Philosophy of Science</w:t>
      </w:r>
    </w:p>
    <w:p w14:paraId="755F8D3A" w14:textId="4E5D2C21"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(3 </w:t>
      </w:r>
      <w:r w:rsidRPr="00581363">
        <w:rPr>
          <w:rFonts w:ascii="Unikurd Goran" w:hAnsi="Unikurd Goran" w:cs="Unikurd Goran"/>
          <w:sz w:val="18"/>
          <w:szCs w:val="18"/>
          <w:lang w:bidi="ar-IQ"/>
        </w:rPr>
        <w:t>hours per week - the teacher of the subject: Pro. Dr. Hassan Husein Sediq</w:t>
      </w:r>
      <w:r>
        <w:rPr>
          <w:rFonts w:ascii="Unikurd Goran" w:hAnsi="Unikurd Goran" w:cs="Unikurd Goran"/>
          <w:sz w:val="18"/>
          <w:szCs w:val="18"/>
          <w:lang w:bidi="ar-IQ"/>
        </w:rPr>
        <w:t>)</w:t>
      </w:r>
    </w:p>
    <w:p w14:paraId="6DB9EEB1"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It's a philosophical subject for science (Science nature, science method, knowing science, science problem, scientific vs. unscientific things, the relation between philosophy and science, science philosophy and the other branches of science, scientific method, the importance and the use of science philosophy, the problem of persistence, philosophy dimension to scientific theories, Quantum theory, contemporary philosophical procedures for science philosophy, the study of positivism, scientific rationality, critical rationality, paradigm and scientific revolution)</w:t>
      </w:r>
      <w:r w:rsidRPr="00581363">
        <w:rPr>
          <w:rFonts w:ascii="Unikurd Goran" w:hAnsi="Unikurd Goran" w:cs="Unikurd Goran"/>
          <w:sz w:val="18"/>
          <w:szCs w:val="18"/>
          <w:rtl/>
          <w:lang w:bidi="ar-IQ"/>
        </w:rPr>
        <w:t>.</w:t>
      </w:r>
    </w:p>
    <w:p w14:paraId="1106F503"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52F23F8B" w14:textId="77777777" w:rsidR="00581363" w:rsidRPr="00581363" w:rsidRDefault="00581363" w:rsidP="00581363">
      <w:pPr>
        <w:bidi w:val="0"/>
        <w:spacing w:line="240" w:lineRule="auto"/>
        <w:jc w:val="both"/>
        <w:rPr>
          <w:rFonts w:ascii="Unikurd Goran" w:hAnsi="Unikurd Goran" w:cs="Unikurd Goran"/>
          <w:sz w:val="18"/>
          <w:szCs w:val="18"/>
          <w:rtl/>
          <w:lang w:bidi="ar-IQ"/>
        </w:rPr>
      </w:pPr>
    </w:p>
    <w:p w14:paraId="327C8DF7" w14:textId="37AE359B"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4</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Philosophical Thought in Kurdish Literature</w:t>
      </w:r>
    </w:p>
    <w:p w14:paraId="6F5F07BB" w14:textId="52A713E3"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(2</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hours per week - the teacher of the subject: Ass. Pro. Dr. Sherwan Husein Hamad</w:t>
      </w:r>
      <w:r>
        <w:rPr>
          <w:rFonts w:ascii="Unikurd Goran" w:hAnsi="Unikurd Goran" w:cs="Unikurd Goran"/>
          <w:sz w:val="18"/>
          <w:szCs w:val="18"/>
          <w:lang w:bidi="ar-IQ"/>
        </w:rPr>
        <w:t>)</w:t>
      </w:r>
    </w:p>
    <w:p w14:paraId="2BB88A52"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 xml:space="preserve">Philosophical concepts came through this gate to Kurdish society and literal texts because the poem had a great role in transmitting of every kind of thoughts during the long history of enlightenment and Kurdish individual thoughts such as mythical thoughts, religious thoughts, modern and postmodern Idea and thoughts. From the long history of </w:t>
      </w:r>
      <w:r w:rsidRPr="00581363">
        <w:rPr>
          <w:rFonts w:ascii="Unikurd Goran" w:hAnsi="Unikurd Goran" w:cs="Unikurd Goran"/>
          <w:sz w:val="18"/>
          <w:szCs w:val="18"/>
          <w:lang w:bidi="ar-IQ"/>
        </w:rPr>
        <w:lastRenderedPageBreak/>
        <w:t>Kurdish writing (930 - 1010 A.D.), there were only poems and literal texts so the poet was a tool for transmitting thoughts and when we want to understand the Kurdish philosophy, we must refer to literal texts</w:t>
      </w:r>
      <w:r w:rsidRPr="00581363">
        <w:rPr>
          <w:rFonts w:ascii="Unikurd Goran" w:hAnsi="Unikurd Goran" w:cs="Unikurd Goran"/>
          <w:sz w:val="18"/>
          <w:szCs w:val="18"/>
          <w:rtl/>
          <w:lang w:bidi="ar-IQ"/>
        </w:rPr>
        <w:t xml:space="preserve">. </w:t>
      </w:r>
    </w:p>
    <w:p w14:paraId="619F2927" w14:textId="77777777" w:rsidR="00581363" w:rsidRPr="00581363" w:rsidRDefault="00581363" w:rsidP="00581363">
      <w:pPr>
        <w:bidi w:val="0"/>
        <w:spacing w:line="240" w:lineRule="auto"/>
        <w:jc w:val="both"/>
        <w:rPr>
          <w:rFonts w:ascii="Unikurd Goran" w:hAnsi="Unikurd Goran" w:cs="Unikurd Goran"/>
          <w:sz w:val="18"/>
          <w:szCs w:val="18"/>
          <w:rtl/>
          <w:lang w:bidi="ar-IQ"/>
        </w:rPr>
      </w:pPr>
    </w:p>
    <w:p w14:paraId="31FAB44E"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79E3E6D4" w14:textId="12152828"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5- </w:t>
      </w:r>
      <w:r w:rsidRPr="00581363">
        <w:rPr>
          <w:rFonts w:ascii="Unikurd Goran" w:hAnsi="Unikurd Goran" w:cs="Unikurd Goran"/>
          <w:sz w:val="18"/>
          <w:szCs w:val="18"/>
          <w:lang w:bidi="ar-IQ"/>
        </w:rPr>
        <w:t>Thought of Islamic Contemporary Philosophical</w:t>
      </w:r>
      <w:r w:rsidRPr="00581363">
        <w:rPr>
          <w:rFonts w:ascii="Unikurd Goran" w:hAnsi="Unikurd Goran" w:cs="Unikurd Goran"/>
          <w:sz w:val="18"/>
          <w:szCs w:val="18"/>
          <w:rtl/>
          <w:lang w:bidi="ar-IQ"/>
        </w:rPr>
        <w:t xml:space="preserve"> </w:t>
      </w:r>
    </w:p>
    <w:p w14:paraId="371B52B2" w14:textId="19FEF885"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(2 </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hours per week - the teacher of the subject: Hawzhin Mala Amin</w:t>
      </w:r>
      <w:r>
        <w:rPr>
          <w:rFonts w:ascii="Unikurd Goran" w:hAnsi="Unikurd Goran" w:cs="Unikurd Goran"/>
          <w:sz w:val="18"/>
          <w:szCs w:val="18"/>
          <w:lang w:bidi="ar-IQ"/>
        </w:rPr>
        <w:t>)</w:t>
      </w:r>
    </w:p>
    <w:p w14:paraId="2E403DEC"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This subject deals and investigates with the religious jurisprudence problems and the issues that are related to religious sermon. It also tries to analyze religious phenomenon referring to the inquirers and scholars' ideas of religious culture also referring to merge the Islamic classic culture with the new inspections and views. As the result, we can deal with the contemporary changes and problems of Islamic world so as to reform religion. This can be useful to adapt a reasonable classic view with new one and it can be a base to understand applicable real Islamic world. Moreover, to analyze the religious texts referring to scholars' ideas of current Islamic world in a way to serve the contemporary and changeable world</w:t>
      </w:r>
      <w:r w:rsidRPr="00581363">
        <w:rPr>
          <w:rFonts w:ascii="Unikurd Goran" w:hAnsi="Unikurd Goran" w:cs="Unikurd Goran"/>
          <w:sz w:val="18"/>
          <w:szCs w:val="18"/>
          <w:rtl/>
          <w:lang w:bidi="ar-IQ"/>
        </w:rPr>
        <w:t>.</w:t>
      </w:r>
    </w:p>
    <w:p w14:paraId="7194569B"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62CB6A46" w14:textId="7C84EECB"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6</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Philosophy of Mysticism and Religion</w:t>
      </w:r>
    </w:p>
    <w:p w14:paraId="30B8E3E9" w14:textId="7CFCD145"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(3 </w:t>
      </w:r>
      <w:r w:rsidRPr="00581363">
        <w:rPr>
          <w:rFonts w:ascii="Unikurd Goran" w:hAnsi="Unikurd Goran" w:cs="Unikurd Goran"/>
          <w:sz w:val="18"/>
          <w:szCs w:val="18"/>
          <w:lang w:bidi="ar-IQ"/>
        </w:rPr>
        <w:t>hours per day - the teacher of the subject: Mohamed Jowdat Omar</w:t>
      </w:r>
      <w:r>
        <w:rPr>
          <w:rFonts w:ascii="Unikurd Goran" w:hAnsi="Unikurd Goran" w:cs="Unikurd Goran"/>
          <w:sz w:val="18"/>
          <w:szCs w:val="18"/>
          <w:lang w:bidi="ar-IQ"/>
        </w:rPr>
        <w:t>)</w:t>
      </w:r>
    </w:p>
    <w:p w14:paraId="400C2B60"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This subject is a branch of philosophy in general and it has its own importance for the students because this branch is considered as the complement of philosophy, the scholars have the same opinion about this branch. in the past, religious people had especial point of view about religion and knowledge for example ( Mansur Halaj, Ibn Arabi and Qazali) and about religion philosophy (Abdulkarim Sorosh, Ibn Sina, etc.). So, it's so important for the students of philosophy to pay more attention to this subject as the complement of philosophy</w:t>
      </w:r>
      <w:r w:rsidRPr="00581363">
        <w:rPr>
          <w:rFonts w:ascii="Unikurd Goran" w:hAnsi="Unikurd Goran" w:cs="Unikurd Goran"/>
          <w:sz w:val="18"/>
          <w:szCs w:val="18"/>
          <w:rtl/>
          <w:lang w:bidi="ar-IQ"/>
        </w:rPr>
        <w:t xml:space="preserve">. </w:t>
      </w:r>
    </w:p>
    <w:p w14:paraId="2DE8D186" w14:textId="77777777" w:rsidR="00581363" w:rsidRPr="00581363" w:rsidRDefault="00581363" w:rsidP="00581363">
      <w:pPr>
        <w:bidi w:val="0"/>
        <w:spacing w:line="240" w:lineRule="auto"/>
        <w:jc w:val="both"/>
        <w:rPr>
          <w:rFonts w:ascii="Unikurd Goran" w:hAnsi="Unikurd Goran" w:cs="Unikurd Goran"/>
          <w:sz w:val="18"/>
          <w:szCs w:val="18"/>
          <w:rtl/>
          <w:lang w:bidi="ar-IQ"/>
        </w:rPr>
      </w:pPr>
      <w:r w:rsidRPr="00581363">
        <w:rPr>
          <w:rFonts w:ascii="Unikurd Goran" w:hAnsi="Unikurd Goran" w:cs="Unikurd Goran"/>
          <w:sz w:val="18"/>
          <w:szCs w:val="18"/>
          <w:rtl/>
          <w:lang w:bidi="ar-IQ"/>
        </w:rPr>
        <w:t xml:space="preserve">  </w:t>
      </w:r>
    </w:p>
    <w:p w14:paraId="57BADEBD" w14:textId="22349236"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7</w:t>
      </w:r>
      <w:r w:rsidRPr="00581363">
        <w:rPr>
          <w:rFonts w:ascii="Unikurd Goran" w:hAnsi="Unikurd Goran" w:cs="Unikurd Goran"/>
          <w:sz w:val="18"/>
          <w:szCs w:val="18"/>
          <w:rtl/>
          <w:lang w:bidi="ar-IQ"/>
        </w:rPr>
        <w:t>-</w:t>
      </w:r>
      <w:r w:rsidRPr="00581363">
        <w:rPr>
          <w:rFonts w:ascii="Unikurd Goran" w:hAnsi="Unikurd Goran" w:cs="Unikurd Goran"/>
          <w:sz w:val="18"/>
          <w:szCs w:val="18"/>
          <w:lang w:bidi="ar-IQ"/>
        </w:rPr>
        <w:t>Postmodern</w:t>
      </w:r>
    </w:p>
    <w:p w14:paraId="36FFE96E" w14:textId="10BA35EB" w:rsidR="00581363" w:rsidRPr="00581363" w:rsidRDefault="00581363" w:rsidP="00581363">
      <w:pPr>
        <w:bidi w:val="0"/>
        <w:spacing w:line="240" w:lineRule="auto"/>
        <w:jc w:val="both"/>
        <w:rPr>
          <w:rFonts w:ascii="Unikurd Goran" w:hAnsi="Unikurd Goran" w:cs="Unikurd Goran"/>
          <w:sz w:val="18"/>
          <w:szCs w:val="18"/>
          <w:lang w:bidi="ar-IQ"/>
        </w:rPr>
      </w:pPr>
      <w:r>
        <w:rPr>
          <w:rFonts w:ascii="Unikurd Goran" w:hAnsi="Unikurd Goran" w:cs="Unikurd Goran"/>
          <w:sz w:val="18"/>
          <w:szCs w:val="18"/>
          <w:lang w:bidi="ar-IQ"/>
        </w:rPr>
        <w:t xml:space="preserve">(3 </w:t>
      </w:r>
      <w:r w:rsidRPr="00581363">
        <w:rPr>
          <w:rFonts w:ascii="Unikurd Goran" w:hAnsi="Unikurd Goran" w:cs="Unikurd Goran"/>
          <w:sz w:val="18"/>
          <w:szCs w:val="18"/>
          <w:rtl/>
          <w:lang w:bidi="ar-IQ"/>
        </w:rPr>
        <w:t xml:space="preserve"> </w:t>
      </w:r>
      <w:r w:rsidRPr="00581363">
        <w:rPr>
          <w:rFonts w:ascii="Unikurd Goran" w:hAnsi="Unikurd Goran" w:cs="Unikurd Goran"/>
          <w:sz w:val="18"/>
          <w:szCs w:val="18"/>
          <w:lang w:bidi="ar-IQ"/>
        </w:rPr>
        <w:t>hours per week - the teacher of the subject: Aram Qadr Sabir</w:t>
      </w:r>
      <w:r>
        <w:rPr>
          <w:rFonts w:ascii="Unikurd Goran" w:hAnsi="Unikurd Goran" w:cs="Unikurd Goran"/>
          <w:sz w:val="18"/>
          <w:szCs w:val="18"/>
          <w:lang w:bidi="ar-IQ"/>
        </w:rPr>
        <w:t>)</w:t>
      </w:r>
      <w:bookmarkStart w:id="0" w:name="_GoBack"/>
      <w:bookmarkEnd w:id="0"/>
    </w:p>
    <w:p w14:paraId="12AAE29A" w14:textId="77777777" w:rsidR="00581363" w:rsidRPr="00581363" w:rsidRDefault="00581363" w:rsidP="00581363">
      <w:pPr>
        <w:bidi w:val="0"/>
        <w:spacing w:line="240" w:lineRule="auto"/>
        <w:jc w:val="both"/>
        <w:rPr>
          <w:rFonts w:ascii="Unikurd Goran" w:hAnsi="Unikurd Goran" w:cs="Unikurd Goran"/>
          <w:sz w:val="18"/>
          <w:szCs w:val="18"/>
          <w:lang w:bidi="ar-IQ"/>
        </w:rPr>
      </w:pPr>
      <w:r w:rsidRPr="00581363">
        <w:rPr>
          <w:rFonts w:ascii="Unikurd Goran" w:hAnsi="Unikurd Goran" w:cs="Unikurd Goran"/>
          <w:sz w:val="18"/>
          <w:szCs w:val="18"/>
          <w:lang w:bidi="ar-IQ"/>
        </w:rPr>
        <w:t>In this subject, students and teachers, as a team, probe the philosophy problems of the time about economical problems, social problems, and new philosophical sermon and its role in solving the problems in either global or local problems as well as the role of economy in solving global problems</w:t>
      </w:r>
      <w:r w:rsidRPr="00581363">
        <w:rPr>
          <w:rFonts w:ascii="Unikurd Goran" w:hAnsi="Unikurd Goran" w:cs="Unikurd Goran"/>
          <w:sz w:val="18"/>
          <w:szCs w:val="18"/>
          <w:rtl/>
          <w:lang w:bidi="ar-IQ"/>
        </w:rPr>
        <w:t xml:space="preserve">. </w:t>
      </w:r>
    </w:p>
    <w:p w14:paraId="40C3E5EB" w14:textId="77777777" w:rsidR="00581363" w:rsidRPr="00581363" w:rsidRDefault="00581363" w:rsidP="00581363">
      <w:pPr>
        <w:spacing w:line="240" w:lineRule="auto"/>
        <w:rPr>
          <w:rFonts w:ascii="Unikurd Goran" w:hAnsi="Unikurd Goran" w:cs="Unikurd Goran"/>
          <w:sz w:val="18"/>
          <w:szCs w:val="18"/>
          <w:rtl/>
          <w:lang w:bidi="ar-IQ"/>
        </w:rPr>
      </w:pPr>
    </w:p>
    <w:p w14:paraId="7B6E9F77" w14:textId="77777777" w:rsidR="00581363" w:rsidRDefault="00581363" w:rsidP="0087146C">
      <w:pPr>
        <w:spacing w:line="240" w:lineRule="auto"/>
        <w:rPr>
          <w:rFonts w:ascii="Unikurd Goran" w:hAnsi="Unikurd Goran" w:cs="Unikurd Goran"/>
          <w:sz w:val="18"/>
          <w:szCs w:val="18"/>
          <w:lang w:bidi="ar-IQ"/>
        </w:rPr>
      </w:pPr>
    </w:p>
    <w:p w14:paraId="356545BB" w14:textId="0930F0C7" w:rsidR="00581363" w:rsidRDefault="00581363" w:rsidP="0087146C">
      <w:pPr>
        <w:spacing w:line="240" w:lineRule="auto"/>
        <w:rPr>
          <w:rFonts w:ascii="Unikurd Goran" w:hAnsi="Unikurd Goran" w:cs="Unikurd Goran"/>
          <w:sz w:val="18"/>
          <w:szCs w:val="18"/>
          <w:lang w:bidi="ar-IQ"/>
        </w:rPr>
      </w:pPr>
    </w:p>
    <w:p w14:paraId="3591AD9A" w14:textId="77777777" w:rsidR="00581363" w:rsidRPr="00BB1681" w:rsidRDefault="00581363" w:rsidP="0087146C">
      <w:pPr>
        <w:spacing w:line="240" w:lineRule="auto"/>
        <w:rPr>
          <w:rFonts w:ascii="Unikurd Goran" w:hAnsi="Unikurd Goran" w:cs="Unikurd Goran"/>
          <w:sz w:val="18"/>
          <w:szCs w:val="18"/>
          <w:rtl/>
          <w:lang w:bidi="ar-IQ"/>
        </w:rPr>
      </w:pPr>
    </w:p>
    <w:tbl>
      <w:tblPr>
        <w:tblStyle w:val="GridTable5Dark-Accent6"/>
        <w:bidiVisual/>
        <w:tblW w:w="11156" w:type="dxa"/>
        <w:tblInd w:w="-761" w:type="dxa"/>
        <w:tblLook w:val="04A0" w:firstRow="1" w:lastRow="0" w:firstColumn="1" w:lastColumn="0" w:noHBand="0" w:noVBand="1"/>
      </w:tblPr>
      <w:tblGrid>
        <w:gridCol w:w="3926"/>
        <w:gridCol w:w="2552"/>
        <w:gridCol w:w="3118"/>
        <w:gridCol w:w="1560"/>
      </w:tblGrid>
      <w:tr w:rsidR="0087146C" w:rsidRPr="00BB1681" w14:paraId="0CCBC361" w14:textId="77777777" w:rsidTr="00581363">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3926" w:type="dxa"/>
          </w:tcPr>
          <w:p w14:paraId="39257B02" w14:textId="77777777" w:rsidR="0087146C" w:rsidRPr="00951115" w:rsidRDefault="0087146C" w:rsidP="007F0574">
            <w:pPr>
              <w:jc w:val="center"/>
              <w:rPr>
                <w:rFonts w:ascii="Unikurd Goran" w:hAnsi="Unikurd Goran" w:cs="Unikurd Goran"/>
                <w:sz w:val="28"/>
                <w:szCs w:val="28"/>
                <w:lang w:bidi="ar-IQ"/>
              </w:rPr>
            </w:pPr>
            <w:r w:rsidRPr="00951115">
              <w:rPr>
                <w:rFonts w:ascii="Unikurd Goran" w:hAnsi="Unikurd Goran" w:cs="Unikurd Goran"/>
                <w:sz w:val="28"/>
                <w:szCs w:val="28"/>
                <w:rtl/>
                <w:lang w:bidi="ar-IQ"/>
              </w:rPr>
              <w:t>کۆی گشتی کاتژمێرەکان</w:t>
            </w:r>
            <w:r w:rsidRPr="00951115">
              <w:rPr>
                <w:rFonts w:ascii="Unikurd Goran" w:hAnsi="Unikurd Goran" w:cs="Unikurd Goran"/>
                <w:sz w:val="28"/>
                <w:szCs w:val="28"/>
                <w:lang w:bidi="ar-IQ"/>
              </w:rPr>
              <w:t xml:space="preserve"> </w:t>
            </w:r>
          </w:p>
        </w:tc>
        <w:tc>
          <w:tcPr>
            <w:tcW w:w="2552" w:type="dxa"/>
          </w:tcPr>
          <w:p w14:paraId="6DECC561" w14:textId="77777777" w:rsidR="0087146C" w:rsidRPr="00951115" w:rsidRDefault="0087146C" w:rsidP="007F0574">
            <w:pPr>
              <w:cnfStyle w:val="100000000000" w:firstRow="1" w:lastRow="0" w:firstColumn="0" w:lastColumn="0" w:oddVBand="0" w:evenVBand="0" w:oddHBand="0"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rtl/>
                <w:lang w:bidi="ar-IQ"/>
              </w:rPr>
              <w:t>مجموع الساعات</w:t>
            </w:r>
          </w:p>
        </w:tc>
        <w:tc>
          <w:tcPr>
            <w:tcW w:w="3118" w:type="dxa"/>
          </w:tcPr>
          <w:p w14:paraId="2F5D0949" w14:textId="77777777" w:rsidR="0087146C" w:rsidRPr="00951115" w:rsidRDefault="0087146C" w:rsidP="007F0574">
            <w:pPr>
              <w:cnfStyle w:val="100000000000" w:firstRow="1" w:lastRow="0" w:firstColumn="0" w:lastColumn="0" w:oddVBand="0" w:evenVBand="0" w:oddHBand="0"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lang w:bidi="ar-IQ"/>
              </w:rPr>
              <w:t>Hours</w:t>
            </w:r>
            <w:r w:rsidRPr="00951115">
              <w:rPr>
                <w:rFonts w:ascii="Unikurd Goran" w:hAnsi="Unikurd Goran" w:cs="Unikurd Goran"/>
                <w:sz w:val="28"/>
                <w:szCs w:val="28"/>
                <w:rtl/>
                <w:lang w:bidi="ar-IQ"/>
              </w:rPr>
              <w:t xml:space="preserve"> </w:t>
            </w:r>
            <w:r w:rsidRPr="00951115">
              <w:rPr>
                <w:rFonts w:ascii="Unikurd Goran" w:hAnsi="Unikurd Goran" w:cs="Unikurd Goran"/>
                <w:sz w:val="28"/>
                <w:szCs w:val="28"/>
                <w:lang w:bidi="ar-IQ"/>
              </w:rPr>
              <w:t xml:space="preserve">Total </w:t>
            </w:r>
          </w:p>
        </w:tc>
        <w:tc>
          <w:tcPr>
            <w:tcW w:w="1560" w:type="dxa"/>
          </w:tcPr>
          <w:p w14:paraId="1F39F07E" w14:textId="77777777" w:rsidR="0087146C" w:rsidRPr="00951115" w:rsidRDefault="0087146C" w:rsidP="007F0574">
            <w:pPr>
              <w:jc w:val="center"/>
              <w:cnfStyle w:val="100000000000" w:firstRow="1" w:lastRow="0" w:firstColumn="0" w:lastColumn="0" w:oddVBand="0" w:evenVBand="0" w:oddHBand="0"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rtl/>
                <w:lang w:bidi="ar-IQ"/>
              </w:rPr>
              <w:t>80</w:t>
            </w:r>
          </w:p>
        </w:tc>
      </w:tr>
      <w:tr w:rsidR="0087146C" w:rsidRPr="00BB1681" w14:paraId="1C6E10EE" w14:textId="77777777" w:rsidTr="00581363">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3926" w:type="dxa"/>
          </w:tcPr>
          <w:p w14:paraId="00131D29" w14:textId="77777777" w:rsidR="0087146C" w:rsidRPr="00951115" w:rsidRDefault="0087146C" w:rsidP="007F0574">
            <w:pPr>
              <w:jc w:val="center"/>
              <w:rPr>
                <w:rFonts w:ascii="Unikurd Goran" w:hAnsi="Unikurd Goran" w:cs="Unikurd Goran"/>
                <w:sz w:val="28"/>
                <w:szCs w:val="28"/>
                <w:rtl/>
                <w:lang w:bidi="ar-IQ"/>
              </w:rPr>
            </w:pPr>
            <w:r w:rsidRPr="00951115">
              <w:rPr>
                <w:rFonts w:ascii="Unikurd Goran" w:hAnsi="Unikurd Goran" w:cs="Unikurd Goran"/>
                <w:sz w:val="28"/>
                <w:szCs w:val="28"/>
                <w:rtl/>
                <w:lang w:bidi="ar-IQ"/>
              </w:rPr>
              <w:t>کۆی گشتی یەکەکان</w:t>
            </w:r>
            <w:r w:rsidRPr="00951115">
              <w:rPr>
                <w:rFonts w:ascii="Unikurd Goran" w:hAnsi="Unikurd Goran" w:cs="Unikurd Goran"/>
                <w:sz w:val="28"/>
                <w:szCs w:val="28"/>
                <w:lang w:bidi="ar-IQ"/>
              </w:rPr>
              <w:t xml:space="preserve"> </w:t>
            </w:r>
          </w:p>
        </w:tc>
        <w:tc>
          <w:tcPr>
            <w:tcW w:w="2552" w:type="dxa"/>
          </w:tcPr>
          <w:p w14:paraId="785254DB" w14:textId="77777777" w:rsidR="0087146C" w:rsidRPr="00951115"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rtl/>
                <w:lang w:bidi="ar-IQ"/>
              </w:rPr>
              <w:t>مجموع الوحدات</w:t>
            </w:r>
          </w:p>
        </w:tc>
        <w:tc>
          <w:tcPr>
            <w:tcW w:w="3118" w:type="dxa"/>
          </w:tcPr>
          <w:p w14:paraId="098E40C9" w14:textId="77777777" w:rsidR="0087146C" w:rsidRPr="00951115" w:rsidRDefault="0087146C" w:rsidP="007F0574">
            <w:pP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lang w:bidi="ar-IQ"/>
              </w:rPr>
              <w:t>Total Credits</w:t>
            </w:r>
          </w:p>
        </w:tc>
        <w:tc>
          <w:tcPr>
            <w:tcW w:w="1560" w:type="dxa"/>
          </w:tcPr>
          <w:p w14:paraId="31581D70" w14:textId="77777777" w:rsidR="0087146C" w:rsidRPr="00951115" w:rsidRDefault="0087146C" w:rsidP="007F0574">
            <w:pPr>
              <w:jc w:val="center"/>
              <w:cnfStyle w:val="000000100000" w:firstRow="0" w:lastRow="0" w:firstColumn="0" w:lastColumn="0" w:oddVBand="0" w:evenVBand="0" w:oddHBand="1" w:evenHBand="0" w:firstRowFirstColumn="0" w:firstRowLastColumn="0" w:lastRowFirstColumn="0" w:lastRowLastColumn="0"/>
              <w:rPr>
                <w:rFonts w:ascii="Unikurd Goran" w:hAnsi="Unikurd Goran" w:cs="Unikurd Goran"/>
                <w:sz w:val="28"/>
                <w:szCs w:val="28"/>
                <w:rtl/>
                <w:lang w:bidi="ar-IQ"/>
              </w:rPr>
            </w:pPr>
            <w:r w:rsidRPr="00951115">
              <w:rPr>
                <w:rFonts w:ascii="Unikurd Goran" w:hAnsi="Unikurd Goran" w:cs="Unikurd Goran"/>
                <w:sz w:val="28"/>
                <w:szCs w:val="28"/>
                <w:rtl/>
                <w:lang w:bidi="ar-IQ"/>
              </w:rPr>
              <w:t>149</w:t>
            </w:r>
          </w:p>
        </w:tc>
      </w:tr>
    </w:tbl>
    <w:p w14:paraId="458C39A0" w14:textId="77777777" w:rsidR="0087146C" w:rsidRPr="00F31AA6" w:rsidRDefault="0087146C" w:rsidP="0087146C">
      <w:pPr>
        <w:spacing w:line="240" w:lineRule="auto"/>
        <w:rPr>
          <w:rFonts w:ascii="Unikurd Goran" w:hAnsi="Unikurd Goran" w:cs="Unikurd Goran"/>
          <w:rtl/>
          <w:lang w:bidi="ar-IQ"/>
        </w:rPr>
      </w:pPr>
    </w:p>
    <w:p w14:paraId="2F8B8DB0" w14:textId="77777777" w:rsidR="0087146C" w:rsidRPr="00F31AA6" w:rsidRDefault="0087146C" w:rsidP="0087146C"/>
    <w:p w14:paraId="17C75542" w14:textId="205EF185" w:rsidR="00846526" w:rsidRPr="00A36C4F" w:rsidRDefault="00846526" w:rsidP="00117892">
      <w:pPr>
        <w:jc w:val="both"/>
        <w:rPr>
          <w:rFonts w:cs="Ali_K_Sahifa"/>
          <w:sz w:val="24"/>
          <w:szCs w:val="24"/>
          <w:rtl/>
          <w:lang w:bidi="ar-IQ"/>
        </w:rPr>
      </w:pPr>
    </w:p>
    <w:sectPr w:rsidR="00846526" w:rsidRPr="00A36C4F" w:rsidSect="006B3FAF">
      <w:pgSz w:w="11906" w:h="16838"/>
      <w:pgMar w:top="993" w:right="1133" w:bottom="851" w:left="1418"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i_K_Sahifa">
    <w:altName w:val="Arial"/>
    <w:charset w:val="B2"/>
    <w:family w:val="auto"/>
    <w:pitch w:val="variable"/>
    <w:sig w:usb0="00002001" w:usb1="00000000" w:usb2="00000000" w:usb3="00000000" w:csb0="00000040" w:csb1="00000000"/>
  </w:font>
  <w:font w:name="Unikurd Hemen">
    <w:charset w:val="00"/>
    <w:family w:val="swiss"/>
    <w:pitch w:val="variable"/>
    <w:sig w:usb0="00002007" w:usb1="80000000" w:usb2="00000008" w:usb3="00000000" w:csb0="00000051" w:csb1="00000000"/>
  </w:font>
  <w:font w:name="Ali_K_Sahifa Bold">
    <w:altName w:val="Arial"/>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Unikurd Goran">
    <w:altName w:val="Tahoma"/>
    <w:charset w:val="00"/>
    <w:family w:val="swiss"/>
    <w:pitch w:val="variable"/>
    <w:sig w:usb0="00000000" w:usb1="80000000" w:usb2="00000008" w:usb3="00000000" w:csb0="0000005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007DD"/>
    <w:multiLevelType w:val="hybridMultilevel"/>
    <w:tmpl w:val="4632435E"/>
    <w:lvl w:ilvl="0" w:tplc="5A9441B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B4B3B"/>
    <w:multiLevelType w:val="hybridMultilevel"/>
    <w:tmpl w:val="2F8C9038"/>
    <w:lvl w:ilvl="0" w:tplc="AF0CE036">
      <w:start w:val="1"/>
      <w:numFmt w:val="bullet"/>
      <w:lvlText w:val="-"/>
      <w:lvlJc w:val="left"/>
      <w:pPr>
        <w:ind w:left="1440" w:hanging="360"/>
      </w:pPr>
      <w:rPr>
        <w:rFonts w:asciiTheme="majorBidi" w:eastAsiaTheme="minorHAnsi" w:hAnsiTheme="majorBidi" w:cs="Ali_K_Sahif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CF6FB7"/>
    <w:multiLevelType w:val="hybridMultilevel"/>
    <w:tmpl w:val="76340FAC"/>
    <w:lvl w:ilvl="0" w:tplc="92E618D4">
      <w:start w:val="1"/>
      <w:numFmt w:val="decimal"/>
      <w:lvlText w:val="%1."/>
      <w:lvlJc w:val="left"/>
      <w:pPr>
        <w:ind w:left="720" w:hanging="360"/>
      </w:pPr>
      <w:rPr>
        <w:rFonts w:ascii="Unikurd Hemen" w:hAnsi="Unikurd Hemen" w:cs="Unikurd Hemen"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67327"/>
    <w:multiLevelType w:val="hybridMultilevel"/>
    <w:tmpl w:val="DF847190"/>
    <w:lvl w:ilvl="0" w:tplc="05829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85889"/>
    <w:multiLevelType w:val="hybridMultilevel"/>
    <w:tmpl w:val="C7B28556"/>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7C176B"/>
    <w:multiLevelType w:val="hybridMultilevel"/>
    <w:tmpl w:val="5C942904"/>
    <w:lvl w:ilvl="0" w:tplc="F7EEF696">
      <w:start w:val="1"/>
      <w:numFmt w:val="decimal"/>
      <w:lvlText w:val="%1-"/>
      <w:lvlJc w:val="left"/>
      <w:pPr>
        <w:ind w:left="163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DF4099C"/>
    <w:multiLevelType w:val="hybridMultilevel"/>
    <w:tmpl w:val="096A6702"/>
    <w:lvl w:ilvl="0" w:tplc="BEEA88D0">
      <w:start w:val="2"/>
      <w:numFmt w:val="bullet"/>
      <w:lvlText w:val="-"/>
      <w:lvlJc w:val="left"/>
      <w:pPr>
        <w:ind w:left="4512" w:hanging="360"/>
      </w:pPr>
      <w:rPr>
        <w:rFonts w:ascii="Calibri" w:eastAsia="Times New Roman" w:hAnsi="Calibri" w:cs="Ali_K_Sahifa" w:hint="default"/>
      </w:rPr>
    </w:lvl>
    <w:lvl w:ilvl="1" w:tplc="04090003" w:tentative="1">
      <w:start w:val="1"/>
      <w:numFmt w:val="bullet"/>
      <w:lvlText w:val="o"/>
      <w:lvlJc w:val="left"/>
      <w:pPr>
        <w:ind w:left="5232" w:hanging="360"/>
      </w:pPr>
      <w:rPr>
        <w:rFonts w:ascii="Courier New" w:hAnsi="Courier New" w:cs="Courier New" w:hint="default"/>
      </w:rPr>
    </w:lvl>
    <w:lvl w:ilvl="2" w:tplc="04090005" w:tentative="1">
      <w:start w:val="1"/>
      <w:numFmt w:val="bullet"/>
      <w:lvlText w:val=""/>
      <w:lvlJc w:val="left"/>
      <w:pPr>
        <w:ind w:left="5952" w:hanging="360"/>
      </w:pPr>
      <w:rPr>
        <w:rFonts w:ascii="Wingdings" w:hAnsi="Wingdings" w:hint="default"/>
      </w:rPr>
    </w:lvl>
    <w:lvl w:ilvl="3" w:tplc="04090001" w:tentative="1">
      <w:start w:val="1"/>
      <w:numFmt w:val="bullet"/>
      <w:lvlText w:val=""/>
      <w:lvlJc w:val="left"/>
      <w:pPr>
        <w:ind w:left="6672" w:hanging="360"/>
      </w:pPr>
      <w:rPr>
        <w:rFonts w:ascii="Symbol" w:hAnsi="Symbol" w:hint="default"/>
      </w:rPr>
    </w:lvl>
    <w:lvl w:ilvl="4" w:tplc="04090003" w:tentative="1">
      <w:start w:val="1"/>
      <w:numFmt w:val="bullet"/>
      <w:lvlText w:val="o"/>
      <w:lvlJc w:val="left"/>
      <w:pPr>
        <w:ind w:left="7392" w:hanging="360"/>
      </w:pPr>
      <w:rPr>
        <w:rFonts w:ascii="Courier New" w:hAnsi="Courier New" w:cs="Courier New" w:hint="default"/>
      </w:rPr>
    </w:lvl>
    <w:lvl w:ilvl="5" w:tplc="04090005" w:tentative="1">
      <w:start w:val="1"/>
      <w:numFmt w:val="bullet"/>
      <w:lvlText w:val=""/>
      <w:lvlJc w:val="left"/>
      <w:pPr>
        <w:ind w:left="8112" w:hanging="360"/>
      </w:pPr>
      <w:rPr>
        <w:rFonts w:ascii="Wingdings" w:hAnsi="Wingdings" w:hint="default"/>
      </w:rPr>
    </w:lvl>
    <w:lvl w:ilvl="6" w:tplc="04090001" w:tentative="1">
      <w:start w:val="1"/>
      <w:numFmt w:val="bullet"/>
      <w:lvlText w:val=""/>
      <w:lvlJc w:val="left"/>
      <w:pPr>
        <w:ind w:left="8832" w:hanging="360"/>
      </w:pPr>
      <w:rPr>
        <w:rFonts w:ascii="Symbol" w:hAnsi="Symbol" w:hint="default"/>
      </w:rPr>
    </w:lvl>
    <w:lvl w:ilvl="7" w:tplc="04090003" w:tentative="1">
      <w:start w:val="1"/>
      <w:numFmt w:val="bullet"/>
      <w:lvlText w:val="o"/>
      <w:lvlJc w:val="left"/>
      <w:pPr>
        <w:ind w:left="9552" w:hanging="360"/>
      </w:pPr>
      <w:rPr>
        <w:rFonts w:ascii="Courier New" w:hAnsi="Courier New" w:cs="Courier New" w:hint="default"/>
      </w:rPr>
    </w:lvl>
    <w:lvl w:ilvl="8" w:tplc="04090005" w:tentative="1">
      <w:start w:val="1"/>
      <w:numFmt w:val="bullet"/>
      <w:lvlText w:val=""/>
      <w:lvlJc w:val="left"/>
      <w:pPr>
        <w:ind w:left="10272" w:hanging="360"/>
      </w:pPr>
      <w:rPr>
        <w:rFonts w:ascii="Wingdings" w:hAnsi="Wingdings" w:hint="default"/>
      </w:rPr>
    </w:lvl>
  </w:abstractNum>
  <w:abstractNum w:abstractNumId="7" w15:restartNumberingAfterBreak="0">
    <w:nsid w:val="42F315C7"/>
    <w:multiLevelType w:val="hybridMultilevel"/>
    <w:tmpl w:val="7CFE8710"/>
    <w:lvl w:ilvl="0" w:tplc="1A06C0D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15:restartNumberingAfterBreak="0">
    <w:nsid w:val="493B2C62"/>
    <w:multiLevelType w:val="hybridMultilevel"/>
    <w:tmpl w:val="27183BE2"/>
    <w:lvl w:ilvl="0" w:tplc="6F64DBA6">
      <w:start w:val="1"/>
      <w:numFmt w:val="decimal"/>
      <w:lvlText w:val="%1-"/>
      <w:lvlJc w:val="left"/>
      <w:pPr>
        <w:ind w:left="1440" w:hanging="360"/>
      </w:pPr>
      <w:rPr>
        <w:rFonts w:eastAsia="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ABB36C7"/>
    <w:multiLevelType w:val="hybridMultilevel"/>
    <w:tmpl w:val="919E02C2"/>
    <w:lvl w:ilvl="0" w:tplc="3BC20F6C">
      <w:start w:val="1"/>
      <w:numFmt w:val="decimal"/>
      <w:lvlText w:val="%1-"/>
      <w:lvlJc w:val="left"/>
      <w:pPr>
        <w:ind w:left="1080" w:hanging="360"/>
      </w:pPr>
      <w:rPr>
        <w:rFonts w:asciiTheme="minorHAnsi" w:eastAsiaTheme="minorHAnsi" w:hAnsiTheme="minorHAnsi" w:cs="Ali_K_Sahifa Bold"/>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E1A7FE8"/>
    <w:multiLevelType w:val="hybridMultilevel"/>
    <w:tmpl w:val="8028FC3C"/>
    <w:lvl w:ilvl="0" w:tplc="0409000F">
      <w:start w:val="1"/>
      <w:numFmt w:val="decimal"/>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1" w15:restartNumberingAfterBreak="0">
    <w:nsid w:val="55416932"/>
    <w:multiLevelType w:val="hybridMultilevel"/>
    <w:tmpl w:val="AF247A84"/>
    <w:lvl w:ilvl="0" w:tplc="AF5860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A7F3F0B"/>
    <w:multiLevelType w:val="hybridMultilevel"/>
    <w:tmpl w:val="CCD6B212"/>
    <w:lvl w:ilvl="0" w:tplc="ED101CEC">
      <w:start w:val="1"/>
      <w:numFmt w:val="decimal"/>
      <w:lvlText w:val="%1-"/>
      <w:lvlJc w:val="left"/>
      <w:pPr>
        <w:ind w:left="720" w:hanging="360"/>
      </w:pPr>
      <w:rPr>
        <w:rFonts w:cs="Ali_K_Sahif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6"/>
  </w:num>
  <w:num w:numId="4">
    <w:abstractNumId w:val="4"/>
  </w:num>
  <w:num w:numId="5">
    <w:abstractNumId w:val="5"/>
  </w:num>
  <w:num w:numId="6">
    <w:abstractNumId w:val="0"/>
  </w:num>
  <w:num w:numId="7">
    <w:abstractNumId w:val="7"/>
  </w:num>
  <w:num w:numId="8">
    <w:abstractNumId w:val="11"/>
  </w:num>
  <w:num w:numId="9">
    <w:abstractNumId w:val="1"/>
  </w:num>
  <w:num w:numId="10">
    <w:abstractNumId w:val="8"/>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35191"/>
    <w:rsid w:val="00001973"/>
    <w:rsid w:val="0000260C"/>
    <w:rsid w:val="00013F09"/>
    <w:rsid w:val="00014BAE"/>
    <w:rsid w:val="00026074"/>
    <w:rsid w:val="000329CD"/>
    <w:rsid w:val="00035D49"/>
    <w:rsid w:val="00061169"/>
    <w:rsid w:val="000630DC"/>
    <w:rsid w:val="00063DB6"/>
    <w:rsid w:val="00073011"/>
    <w:rsid w:val="0008006B"/>
    <w:rsid w:val="00084806"/>
    <w:rsid w:val="00090ABD"/>
    <w:rsid w:val="00091E11"/>
    <w:rsid w:val="000B755E"/>
    <w:rsid w:val="000E3604"/>
    <w:rsid w:val="000F76A6"/>
    <w:rsid w:val="00100785"/>
    <w:rsid w:val="00106451"/>
    <w:rsid w:val="00107461"/>
    <w:rsid w:val="00117892"/>
    <w:rsid w:val="00125176"/>
    <w:rsid w:val="001331D9"/>
    <w:rsid w:val="0013394F"/>
    <w:rsid w:val="00134758"/>
    <w:rsid w:val="001367FF"/>
    <w:rsid w:val="00140470"/>
    <w:rsid w:val="001452FD"/>
    <w:rsid w:val="00145446"/>
    <w:rsid w:val="0014765F"/>
    <w:rsid w:val="001514B2"/>
    <w:rsid w:val="00160C29"/>
    <w:rsid w:val="001754BB"/>
    <w:rsid w:val="001766BB"/>
    <w:rsid w:val="00177F32"/>
    <w:rsid w:val="001814FA"/>
    <w:rsid w:val="001A0B7B"/>
    <w:rsid w:val="001A3439"/>
    <w:rsid w:val="001A58EA"/>
    <w:rsid w:val="001B09AE"/>
    <w:rsid w:val="001C38F0"/>
    <w:rsid w:val="001C5A65"/>
    <w:rsid w:val="001D4F1F"/>
    <w:rsid w:val="001D7670"/>
    <w:rsid w:val="001E213F"/>
    <w:rsid w:val="001E3BA5"/>
    <w:rsid w:val="001F2CB3"/>
    <w:rsid w:val="001F5BF5"/>
    <w:rsid w:val="001F733A"/>
    <w:rsid w:val="00203A5C"/>
    <w:rsid w:val="0022350D"/>
    <w:rsid w:val="00223584"/>
    <w:rsid w:val="00230AB6"/>
    <w:rsid w:val="00230CC5"/>
    <w:rsid w:val="00233C69"/>
    <w:rsid w:val="00236C9E"/>
    <w:rsid w:val="00240030"/>
    <w:rsid w:val="0024068E"/>
    <w:rsid w:val="0024773A"/>
    <w:rsid w:val="00260018"/>
    <w:rsid w:val="00262D91"/>
    <w:rsid w:val="00263401"/>
    <w:rsid w:val="002642ED"/>
    <w:rsid w:val="00267E04"/>
    <w:rsid w:val="002710E4"/>
    <w:rsid w:val="00271DC0"/>
    <w:rsid w:val="00277890"/>
    <w:rsid w:val="00280012"/>
    <w:rsid w:val="00290905"/>
    <w:rsid w:val="002939A7"/>
    <w:rsid w:val="0029762F"/>
    <w:rsid w:val="002B13C5"/>
    <w:rsid w:val="002B1C93"/>
    <w:rsid w:val="002B4182"/>
    <w:rsid w:val="002B7BB7"/>
    <w:rsid w:val="002C2C3E"/>
    <w:rsid w:val="002D0261"/>
    <w:rsid w:val="002D2F47"/>
    <w:rsid w:val="002D7369"/>
    <w:rsid w:val="002E712B"/>
    <w:rsid w:val="002F12AE"/>
    <w:rsid w:val="002F7C64"/>
    <w:rsid w:val="00303244"/>
    <w:rsid w:val="00303B45"/>
    <w:rsid w:val="003041D7"/>
    <w:rsid w:val="00304BA1"/>
    <w:rsid w:val="00307D77"/>
    <w:rsid w:val="003117FC"/>
    <w:rsid w:val="00311B00"/>
    <w:rsid w:val="00325A71"/>
    <w:rsid w:val="003304C2"/>
    <w:rsid w:val="00334323"/>
    <w:rsid w:val="00341230"/>
    <w:rsid w:val="00347C4F"/>
    <w:rsid w:val="00350933"/>
    <w:rsid w:val="00354F75"/>
    <w:rsid w:val="0035569D"/>
    <w:rsid w:val="00356884"/>
    <w:rsid w:val="00363EC1"/>
    <w:rsid w:val="003653A7"/>
    <w:rsid w:val="003719A0"/>
    <w:rsid w:val="00382B6C"/>
    <w:rsid w:val="00383914"/>
    <w:rsid w:val="003841A4"/>
    <w:rsid w:val="00386E79"/>
    <w:rsid w:val="00390E27"/>
    <w:rsid w:val="00391999"/>
    <w:rsid w:val="00393BD6"/>
    <w:rsid w:val="0039671E"/>
    <w:rsid w:val="003A01F2"/>
    <w:rsid w:val="003A184C"/>
    <w:rsid w:val="003A4DF9"/>
    <w:rsid w:val="003A6476"/>
    <w:rsid w:val="003B4FB3"/>
    <w:rsid w:val="003B5A5C"/>
    <w:rsid w:val="003B7872"/>
    <w:rsid w:val="003D151C"/>
    <w:rsid w:val="003D293E"/>
    <w:rsid w:val="003D2AFC"/>
    <w:rsid w:val="003D64BA"/>
    <w:rsid w:val="003D694E"/>
    <w:rsid w:val="003E3162"/>
    <w:rsid w:val="003F1EBE"/>
    <w:rsid w:val="003F2C36"/>
    <w:rsid w:val="00401446"/>
    <w:rsid w:val="00414DE5"/>
    <w:rsid w:val="00415755"/>
    <w:rsid w:val="00432F08"/>
    <w:rsid w:val="00434D98"/>
    <w:rsid w:val="0044037C"/>
    <w:rsid w:val="0045006B"/>
    <w:rsid w:val="004556C9"/>
    <w:rsid w:val="00457175"/>
    <w:rsid w:val="00457D91"/>
    <w:rsid w:val="00460BFD"/>
    <w:rsid w:val="00461EF6"/>
    <w:rsid w:val="00470875"/>
    <w:rsid w:val="004712EB"/>
    <w:rsid w:val="0047166E"/>
    <w:rsid w:val="004729BB"/>
    <w:rsid w:val="004803DD"/>
    <w:rsid w:val="004816FC"/>
    <w:rsid w:val="00493FB2"/>
    <w:rsid w:val="004A603A"/>
    <w:rsid w:val="004B0CD6"/>
    <w:rsid w:val="004C0304"/>
    <w:rsid w:val="004C03FA"/>
    <w:rsid w:val="004C29CC"/>
    <w:rsid w:val="004C3715"/>
    <w:rsid w:val="004C528D"/>
    <w:rsid w:val="004C5D73"/>
    <w:rsid w:val="004C7A0A"/>
    <w:rsid w:val="004D2C82"/>
    <w:rsid w:val="004D6235"/>
    <w:rsid w:val="004E2A9D"/>
    <w:rsid w:val="004E39B7"/>
    <w:rsid w:val="004E3EF6"/>
    <w:rsid w:val="00512C51"/>
    <w:rsid w:val="00517DFD"/>
    <w:rsid w:val="00517F0C"/>
    <w:rsid w:val="00521345"/>
    <w:rsid w:val="00525042"/>
    <w:rsid w:val="00532B0C"/>
    <w:rsid w:val="00535191"/>
    <w:rsid w:val="00537EE7"/>
    <w:rsid w:val="00544D6A"/>
    <w:rsid w:val="00545209"/>
    <w:rsid w:val="005471BC"/>
    <w:rsid w:val="00553472"/>
    <w:rsid w:val="00554736"/>
    <w:rsid w:val="005630F3"/>
    <w:rsid w:val="005730B7"/>
    <w:rsid w:val="00576124"/>
    <w:rsid w:val="0057741A"/>
    <w:rsid w:val="00580A3C"/>
    <w:rsid w:val="00580F72"/>
    <w:rsid w:val="00581363"/>
    <w:rsid w:val="0058195D"/>
    <w:rsid w:val="00582DB5"/>
    <w:rsid w:val="0058392A"/>
    <w:rsid w:val="00587899"/>
    <w:rsid w:val="00587CF5"/>
    <w:rsid w:val="00593A2D"/>
    <w:rsid w:val="0059421B"/>
    <w:rsid w:val="00594F03"/>
    <w:rsid w:val="00595291"/>
    <w:rsid w:val="005C5B53"/>
    <w:rsid w:val="005C6C39"/>
    <w:rsid w:val="005C7ADB"/>
    <w:rsid w:val="005D0B4A"/>
    <w:rsid w:val="005D28B8"/>
    <w:rsid w:val="005D62E9"/>
    <w:rsid w:val="005D6691"/>
    <w:rsid w:val="005E2C7D"/>
    <w:rsid w:val="005E7F31"/>
    <w:rsid w:val="005F4AC7"/>
    <w:rsid w:val="005F5818"/>
    <w:rsid w:val="006014C3"/>
    <w:rsid w:val="0060231A"/>
    <w:rsid w:val="00607D30"/>
    <w:rsid w:val="0061579F"/>
    <w:rsid w:val="00616011"/>
    <w:rsid w:val="00624342"/>
    <w:rsid w:val="00625431"/>
    <w:rsid w:val="0063016A"/>
    <w:rsid w:val="006367DD"/>
    <w:rsid w:val="00646374"/>
    <w:rsid w:val="00650645"/>
    <w:rsid w:val="00655F3B"/>
    <w:rsid w:val="006700A4"/>
    <w:rsid w:val="006719AD"/>
    <w:rsid w:val="00675B34"/>
    <w:rsid w:val="00686905"/>
    <w:rsid w:val="0068717E"/>
    <w:rsid w:val="00690699"/>
    <w:rsid w:val="006915FE"/>
    <w:rsid w:val="006932F1"/>
    <w:rsid w:val="006A0B32"/>
    <w:rsid w:val="006A1033"/>
    <w:rsid w:val="006A165E"/>
    <w:rsid w:val="006A5344"/>
    <w:rsid w:val="006B0E0A"/>
    <w:rsid w:val="006B348C"/>
    <w:rsid w:val="006B3FAF"/>
    <w:rsid w:val="006C60B0"/>
    <w:rsid w:val="006D0F14"/>
    <w:rsid w:val="006D105B"/>
    <w:rsid w:val="006D2101"/>
    <w:rsid w:val="006D6446"/>
    <w:rsid w:val="006D740E"/>
    <w:rsid w:val="006E5EC1"/>
    <w:rsid w:val="006E69B9"/>
    <w:rsid w:val="006E7F14"/>
    <w:rsid w:val="006F667B"/>
    <w:rsid w:val="006F6CAA"/>
    <w:rsid w:val="00705EE9"/>
    <w:rsid w:val="0072260D"/>
    <w:rsid w:val="00723C31"/>
    <w:rsid w:val="00727735"/>
    <w:rsid w:val="00732737"/>
    <w:rsid w:val="00734409"/>
    <w:rsid w:val="00735053"/>
    <w:rsid w:val="00735AE5"/>
    <w:rsid w:val="007412F4"/>
    <w:rsid w:val="00750B8A"/>
    <w:rsid w:val="007530C8"/>
    <w:rsid w:val="00757963"/>
    <w:rsid w:val="00770288"/>
    <w:rsid w:val="0077776D"/>
    <w:rsid w:val="007832BC"/>
    <w:rsid w:val="007842CC"/>
    <w:rsid w:val="00787186"/>
    <w:rsid w:val="00795915"/>
    <w:rsid w:val="00797220"/>
    <w:rsid w:val="007A4981"/>
    <w:rsid w:val="007A72B2"/>
    <w:rsid w:val="007B1B10"/>
    <w:rsid w:val="007B3431"/>
    <w:rsid w:val="007B5861"/>
    <w:rsid w:val="007B72B8"/>
    <w:rsid w:val="007C5D6E"/>
    <w:rsid w:val="007D2DB6"/>
    <w:rsid w:val="007E2987"/>
    <w:rsid w:val="007E4A36"/>
    <w:rsid w:val="007E7B5A"/>
    <w:rsid w:val="007F0574"/>
    <w:rsid w:val="00803713"/>
    <w:rsid w:val="00805A5B"/>
    <w:rsid w:val="00813F53"/>
    <w:rsid w:val="0081667F"/>
    <w:rsid w:val="008167B8"/>
    <w:rsid w:val="00824C32"/>
    <w:rsid w:val="008256FB"/>
    <w:rsid w:val="00826113"/>
    <w:rsid w:val="008269E7"/>
    <w:rsid w:val="00827DAC"/>
    <w:rsid w:val="008301BF"/>
    <w:rsid w:val="00834F7D"/>
    <w:rsid w:val="008354F0"/>
    <w:rsid w:val="00840BEE"/>
    <w:rsid w:val="00844B19"/>
    <w:rsid w:val="00844EF0"/>
    <w:rsid w:val="00846526"/>
    <w:rsid w:val="0084680C"/>
    <w:rsid w:val="008550FC"/>
    <w:rsid w:val="0086323D"/>
    <w:rsid w:val="0087146C"/>
    <w:rsid w:val="008716C3"/>
    <w:rsid w:val="00874170"/>
    <w:rsid w:val="00875567"/>
    <w:rsid w:val="00884C12"/>
    <w:rsid w:val="00892E6D"/>
    <w:rsid w:val="00896A6C"/>
    <w:rsid w:val="008A1DD9"/>
    <w:rsid w:val="008A3230"/>
    <w:rsid w:val="008A4505"/>
    <w:rsid w:val="008A6F45"/>
    <w:rsid w:val="008B1707"/>
    <w:rsid w:val="008B3706"/>
    <w:rsid w:val="008C0859"/>
    <w:rsid w:val="008C378F"/>
    <w:rsid w:val="008C528F"/>
    <w:rsid w:val="008D3C91"/>
    <w:rsid w:val="008D7DE4"/>
    <w:rsid w:val="008E536C"/>
    <w:rsid w:val="008F22EF"/>
    <w:rsid w:val="008F4072"/>
    <w:rsid w:val="008F4BC9"/>
    <w:rsid w:val="0090425A"/>
    <w:rsid w:val="009061F2"/>
    <w:rsid w:val="009079FE"/>
    <w:rsid w:val="00907C57"/>
    <w:rsid w:val="009140FA"/>
    <w:rsid w:val="00916645"/>
    <w:rsid w:val="0091744B"/>
    <w:rsid w:val="00917674"/>
    <w:rsid w:val="00921524"/>
    <w:rsid w:val="00930F67"/>
    <w:rsid w:val="00936357"/>
    <w:rsid w:val="00956C3F"/>
    <w:rsid w:val="00956EEB"/>
    <w:rsid w:val="009649C2"/>
    <w:rsid w:val="0098440D"/>
    <w:rsid w:val="00987A09"/>
    <w:rsid w:val="00990CBB"/>
    <w:rsid w:val="009912E6"/>
    <w:rsid w:val="009A16FA"/>
    <w:rsid w:val="009A40F7"/>
    <w:rsid w:val="009A724B"/>
    <w:rsid w:val="009B2667"/>
    <w:rsid w:val="009B43D7"/>
    <w:rsid w:val="009C5C94"/>
    <w:rsid w:val="009D7724"/>
    <w:rsid w:val="009E22BA"/>
    <w:rsid w:val="009E2B88"/>
    <w:rsid w:val="00A030EA"/>
    <w:rsid w:val="00A049C3"/>
    <w:rsid w:val="00A054FF"/>
    <w:rsid w:val="00A078E6"/>
    <w:rsid w:val="00A154C3"/>
    <w:rsid w:val="00A23C77"/>
    <w:rsid w:val="00A23D2C"/>
    <w:rsid w:val="00A24365"/>
    <w:rsid w:val="00A2698C"/>
    <w:rsid w:val="00A30065"/>
    <w:rsid w:val="00A317D4"/>
    <w:rsid w:val="00A35512"/>
    <w:rsid w:val="00A36C4F"/>
    <w:rsid w:val="00A40E36"/>
    <w:rsid w:val="00A46796"/>
    <w:rsid w:val="00A474D0"/>
    <w:rsid w:val="00A52CF8"/>
    <w:rsid w:val="00A53BA2"/>
    <w:rsid w:val="00A568E9"/>
    <w:rsid w:val="00A67FA8"/>
    <w:rsid w:val="00A75EAA"/>
    <w:rsid w:val="00A76063"/>
    <w:rsid w:val="00A8121C"/>
    <w:rsid w:val="00A836DF"/>
    <w:rsid w:val="00A875DB"/>
    <w:rsid w:val="00A904F8"/>
    <w:rsid w:val="00A9409D"/>
    <w:rsid w:val="00A94D54"/>
    <w:rsid w:val="00AA27B5"/>
    <w:rsid w:val="00AA4959"/>
    <w:rsid w:val="00AB002C"/>
    <w:rsid w:val="00AE3647"/>
    <w:rsid w:val="00AE5A1B"/>
    <w:rsid w:val="00B02BB7"/>
    <w:rsid w:val="00B07403"/>
    <w:rsid w:val="00B12341"/>
    <w:rsid w:val="00B12C4C"/>
    <w:rsid w:val="00B161A6"/>
    <w:rsid w:val="00B2192A"/>
    <w:rsid w:val="00B262BD"/>
    <w:rsid w:val="00B27F0B"/>
    <w:rsid w:val="00B30B7E"/>
    <w:rsid w:val="00B312BD"/>
    <w:rsid w:val="00B33994"/>
    <w:rsid w:val="00B408A8"/>
    <w:rsid w:val="00B438AA"/>
    <w:rsid w:val="00B541DE"/>
    <w:rsid w:val="00B55487"/>
    <w:rsid w:val="00B57FEE"/>
    <w:rsid w:val="00B61274"/>
    <w:rsid w:val="00B75E83"/>
    <w:rsid w:val="00B769C8"/>
    <w:rsid w:val="00B77C02"/>
    <w:rsid w:val="00B85809"/>
    <w:rsid w:val="00B945C1"/>
    <w:rsid w:val="00B9696C"/>
    <w:rsid w:val="00BA0120"/>
    <w:rsid w:val="00BB3C0B"/>
    <w:rsid w:val="00BC01F9"/>
    <w:rsid w:val="00BC2AF4"/>
    <w:rsid w:val="00BD1298"/>
    <w:rsid w:val="00BD5C1B"/>
    <w:rsid w:val="00BE696A"/>
    <w:rsid w:val="00BF3F0B"/>
    <w:rsid w:val="00C0115D"/>
    <w:rsid w:val="00C0234B"/>
    <w:rsid w:val="00C106E7"/>
    <w:rsid w:val="00C1398C"/>
    <w:rsid w:val="00C153DD"/>
    <w:rsid w:val="00C203DB"/>
    <w:rsid w:val="00C21966"/>
    <w:rsid w:val="00C22793"/>
    <w:rsid w:val="00C267C9"/>
    <w:rsid w:val="00C34107"/>
    <w:rsid w:val="00C449D9"/>
    <w:rsid w:val="00C565C1"/>
    <w:rsid w:val="00C62B13"/>
    <w:rsid w:val="00C71421"/>
    <w:rsid w:val="00C77051"/>
    <w:rsid w:val="00C77278"/>
    <w:rsid w:val="00C80B23"/>
    <w:rsid w:val="00C81F62"/>
    <w:rsid w:val="00CA6815"/>
    <w:rsid w:val="00CA6A76"/>
    <w:rsid w:val="00CB527B"/>
    <w:rsid w:val="00CC02D6"/>
    <w:rsid w:val="00CC27CF"/>
    <w:rsid w:val="00CD203B"/>
    <w:rsid w:val="00CD2DF7"/>
    <w:rsid w:val="00CD43C9"/>
    <w:rsid w:val="00CD5ED1"/>
    <w:rsid w:val="00CE640D"/>
    <w:rsid w:val="00CF0183"/>
    <w:rsid w:val="00CF1654"/>
    <w:rsid w:val="00CF22F8"/>
    <w:rsid w:val="00CF482A"/>
    <w:rsid w:val="00D027B5"/>
    <w:rsid w:val="00D039F8"/>
    <w:rsid w:val="00D072B2"/>
    <w:rsid w:val="00D101C2"/>
    <w:rsid w:val="00D10FC4"/>
    <w:rsid w:val="00D20164"/>
    <w:rsid w:val="00D2419B"/>
    <w:rsid w:val="00D41122"/>
    <w:rsid w:val="00D423A1"/>
    <w:rsid w:val="00D6438B"/>
    <w:rsid w:val="00D66D49"/>
    <w:rsid w:val="00D746E3"/>
    <w:rsid w:val="00D75091"/>
    <w:rsid w:val="00D75B2D"/>
    <w:rsid w:val="00D80D4B"/>
    <w:rsid w:val="00D85090"/>
    <w:rsid w:val="00D91B98"/>
    <w:rsid w:val="00D965A9"/>
    <w:rsid w:val="00DB0A07"/>
    <w:rsid w:val="00DB4B7C"/>
    <w:rsid w:val="00DC01F1"/>
    <w:rsid w:val="00DC0450"/>
    <w:rsid w:val="00DC438B"/>
    <w:rsid w:val="00DC4B0B"/>
    <w:rsid w:val="00DC57FF"/>
    <w:rsid w:val="00DC6C20"/>
    <w:rsid w:val="00DD01D9"/>
    <w:rsid w:val="00DD0411"/>
    <w:rsid w:val="00DD6504"/>
    <w:rsid w:val="00DD7840"/>
    <w:rsid w:val="00DE3B2D"/>
    <w:rsid w:val="00DF6557"/>
    <w:rsid w:val="00E00557"/>
    <w:rsid w:val="00E1068D"/>
    <w:rsid w:val="00E130A8"/>
    <w:rsid w:val="00E204F3"/>
    <w:rsid w:val="00E21626"/>
    <w:rsid w:val="00E22CBE"/>
    <w:rsid w:val="00E23CAE"/>
    <w:rsid w:val="00E23EDB"/>
    <w:rsid w:val="00E26C0F"/>
    <w:rsid w:val="00E35D75"/>
    <w:rsid w:val="00E45434"/>
    <w:rsid w:val="00E47168"/>
    <w:rsid w:val="00E52677"/>
    <w:rsid w:val="00E63D1D"/>
    <w:rsid w:val="00E66417"/>
    <w:rsid w:val="00E71196"/>
    <w:rsid w:val="00E734E3"/>
    <w:rsid w:val="00E7411D"/>
    <w:rsid w:val="00E74D4D"/>
    <w:rsid w:val="00E80761"/>
    <w:rsid w:val="00E821AA"/>
    <w:rsid w:val="00E83222"/>
    <w:rsid w:val="00E91880"/>
    <w:rsid w:val="00E92F0A"/>
    <w:rsid w:val="00E96D3A"/>
    <w:rsid w:val="00EA3DE3"/>
    <w:rsid w:val="00EA3FD4"/>
    <w:rsid w:val="00EB1847"/>
    <w:rsid w:val="00EB5E6B"/>
    <w:rsid w:val="00EB5E75"/>
    <w:rsid w:val="00EC1DE2"/>
    <w:rsid w:val="00EC3831"/>
    <w:rsid w:val="00EE3832"/>
    <w:rsid w:val="00EE5B7F"/>
    <w:rsid w:val="00F019D9"/>
    <w:rsid w:val="00F039DE"/>
    <w:rsid w:val="00F10213"/>
    <w:rsid w:val="00F1594F"/>
    <w:rsid w:val="00F1631D"/>
    <w:rsid w:val="00F17053"/>
    <w:rsid w:val="00F22582"/>
    <w:rsid w:val="00F27075"/>
    <w:rsid w:val="00F27EB2"/>
    <w:rsid w:val="00F33655"/>
    <w:rsid w:val="00F35E3F"/>
    <w:rsid w:val="00F418E7"/>
    <w:rsid w:val="00F57406"/>
    <w:rsid w:val="00F7105C"/>
    <w:rsid w:val="00F7424F"/>
    <w:rsid w:val="00F77227"/>
    <w:rsid w:val="00F80818"/>
    <w:rsid w:val="00F835AF"/>
    <w:rsid w:val="00F90CEC"/>
    <w:rsid w:val="00F93494"/>
    <w:rsid w:val="00F95C68"/>
    <w:rsid w:val="00FA2373"/>
    <w:rsid w:val="00FA3313"/>
    <w:rsid w:val="00FA607A"/>
    <w:rsid w:val="00FA6B5D"/>
    <w:rsid w:val="00FA7FEB"/>
    <w:rsid w:val="00FC2827"/>
    <w:rsid w:val="00FC55D7"/>
    <w:rsid w:val="00FC6C33"/>
    <w:rsid w:val="00FD346A"/>
    <w:rsid w:val="00FE0F43"/>
    <w:rsid w:val="00FE3806"/>
    <w:rsid w:val="00FE61AA"/>
    <w:rsid w:val="00FE6465"/>
    <w:rsid w:val="00FE6F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E7E2"/>
  <w15:docId w15:val="{5DDF8A6A-E88F-4B58-BC80-86C2E0129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7D3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191"/>
    <w:pPr>
      <w:ind w:left="720"/>
      <w:contextualSpacing/>
    </w:pPr>
  </w:style>
  <w:style w:type="paragraph" w:styleId="BalloonText">
    <w:name w:val="Balloon Text"/>
    <w:basedOn w:val="Normal"/>
    <w:link w:val="BalloonTextChar"/>
    <w:uiPriority w:val="99"/>
    <w:semiHidden/>
    <w:unhideWhenUsed/>
    <w:rsid w:val="00FE6F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FD2"/>
    <w:rPr>
      <w:rFonts w:ascii="Tahoma" w:hAnsi="Tahoma" w:cs="Tahoma"/>
      <w:sz w:val="16"/>
      <w:szCs w:val="16"/>
    </w:rPr>
  </w:style>
  <w:style w:type="table" w:styleId="TableGrid">
    <w:name w:val="Table Grid"/>
    <w:basedOn w:val="TableNormal"/>
    <w:uiPriority w:val="59"/>
    <w:rsid w:val="00871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rful-Accent6">
    <w:name w:val="Grid Table 7 Colorful Accent 6"/>
    <w:basedOn w:val="TableNormal"/>
    <w:uiPriority w:val="52"/>
    <w:rsid w:val="00063DB6"/>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5Dark-Accent6">
    <w:name w:val="Grid Table 5 Dark Accent 6"/>
    <w:basedOn w:val="TableNormal"/>
    <w:uiPriority w:val="50"/>
    <w:rsid w:val="00063D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075286">
      <w:bodyDiv w:val="1"/>
      <w:marLeft w:val="0"/>
      <w:marRight w:val="0"/>
      <w:marTop w:val="0"/>
      <w:marBottom w:val="0"/>
      <w:divBdr>
        <w:top w:val="none" w:sz="0" w:space="0" w:color="auto"/>
        <w:left w:val="none" w:sz="0" w:space="0" w:color="auto"/>
        <w:bottom w:val="none" w:sz="0" w:space="0" w:color="auto"/>
        <w:right w:val="none" w:sz="0" w:space="0" w:color="auto"/>
      </w:divBdr>
      <w:divsChild>
        <w:div w:id="552739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1760</TotalTime>
  <Pages>9</Pages>
  <Words>3267</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falsafa</dc:creator>
  <cp:lastModifiedBy>Hamid</cp:lastModifiedBy>
  <cp:revision>21</cp:revision>
  <dcterms:created xsi:type="dcterms:W3CDTF">2019-08-06T17:02:00Z</dcterms:created>
  <dcterms:modified xsi:type="dcterms:W3CDTF">2019-10-24T13:09:00Z</dcterms:modified>
</cp:coreProperties>
</file>